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D6DFD" w14:textId="28DF7633" w:rsidR="002137A4" w:rsidRPr="00095615" w:rsidRDefault="005F027E" w:rsidP="002137A4">
      <w:pPr>
        <w:jc w:val="center"/>
        <w:rPr>
          <w:rFonts w:ascii="Times New Roman" w:hAnsi="Times New Roman" w:cs="Times New Roman"/>
          <w:b/>
          <w:bCs/>
        </w:rPr>
      </w:pPr>
      <w:r>
        <w:rPr>
          <w:rFonts w:ascii="Times New Roman" w:hAnsi="Times New Roman" w:cs="Times New Roman"/>
          <w:b/>
          <w:bCs/>
          <w:sz w:val="28"/>
          <w:szCs w:val="28"/>
        </w:rPr>
        <w:t>Beware and Watch Out!</w:t>
      </w:r>
    </w:p>
    <w:p w14:paraId="6BF165E3" w14:textId="3281BA77" w:rsidR="002137A4" w:rsidRPr="0000149C" w:rsidRDefault="008A2470" w:rsidP="002137A4">
      <w:pPr>
        <w:jc w:val="center"/>
        <w:rPr>
          <w:rFonts w:ascii="Times New Roman" w:hAnsi="Times New Roman" w:cs="Times New Roman"/>
        </w:rPr>
      </w:pPr>
      <w:r w:rsidRPr="000A309F">
        <w:rPr>
          <w:rFonts w:ascii="Times New Roman" w:hAnsi="Times New Roman" w:cs="Times New Roman"/>
        </w:rPr>
        <w:t>“</w:t>
      </w:r>
      <w:r>
        <w:rPr>
          <w:rFonts w:ascii="Times New Roman" w:hAnsi="Times New Roman" w:cs="Times New Roman"/>
        </w:rPr>
        <w:t>A warning to avoid the influence of false teacher</w:t>
      </w:r>
      <w:r w:rsidR="004061EF">
        <w:rPr>
          <w:rFonts w:ascii="Times New Roman" w:hAnsi="Times New Roman" w:cs="Times New Roman"/>
        </w:rPr>
        <w:t>s</w:t>
      </w:r>
      <w:r w:rsidRPr="000A309F">
        <w:rPr>
          <w:rFonts w:ascii="Times New Roman" w:hAnsi="Times New Roman" w:cs="Times New Roman"/>
        </w:rPr>
        <w:t>.”</w:t>
      </w:r>
    </w:p>
    <w:p w14:paraId="26E9ABA8" w14:textId="75E1C151" w:rsidR="001E272E" w:rsidRPr="0000149C" w:rsidRDefault="0099742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0C22DE5" wp14:editId="362DDF78">
                <wp:simplePos x="0" y="0"/>
                <wp:positionH relativeFrom="column">
                  <wp:posOffset>-86360</wp:posOffset>
                </wp:positionH>
                <wp:positionV relativeFrom="paragraph">
                  <wp:posOffset>97790</wp:posOffset>
                </wp:positionV>
                <wp:extent cx="6522720" cy="1442720"/>
                <wp:effectExtent l="0" t="0" r="17780" b="17780"/>
                <wp:wrapNone/>
                <wp:docPr id="9" name="Text Box 9"/>
                <wp:cNvGraphicFramePr/>
                <a:graphic xmlns:a="http://schemas.openxmlformats.org/drawingml/2006/main">
                  <a:graphicData uri="http://schemas.microsoft.com/office/word/2010/wordprocessingShape">
                    <wps:wsp>
                      <wps:cNvSpPr txBox="1"/>
                      <wps:spPr>
                        <a:xfrm>
                          <a:off x="0" y="0"/>
                          <a:ext cx="6522720" cy="1442720"/>
                        </a:xfrm>
                        <a:prstGeom prst="rect">
                          <a:avLst/>
                        </a:prstGeom>
                        <a:solidFill>
                          <a:schemeClr val="lt1"/>
                        </a:solidFill>
                        <a:ln w="12700">
                          <a:solidFill>
                            <a:schemeClr val="tx1"/>
                          </a:solidFill>
                        </a:ln>
                      </wps:spPr>
                      <wps:txbx>
                        <w:txbxContent>
                          <w:p w14:paraId="52EC3DD0" w14:textId="4C3CE5AE" w:rsidR="00997427" w:rsidRPr="00997427" w:rsidRDefault="00997427">
                            <w:pPr>
                              <w:rPr>
                                <w:rFonts w:ascii="Times New Roman" w:hAnsi="Times New Roman" w:cs="Times New Roman"/>
                                <w:color w:val="000000" w:themeColor="text1"/>
                              </w:rPr>
                            </w:pPr>
                            <w:r w:rsidRPr="00997427">
                              <w:rPr>
                                <w:rFonts w:ascii="Times New Roman" w:hAnsi="Times New Roman" w:cs="Times New Roman"/>
                                <w:b/>
                                <w:bCs/>
                                <w:color w:val="000000" w:themeColor="text1"/>
                              </w:rPr>
                              <w:t>Text</w:t>
                            </w:r>
                            <w:r w:rsidRPr="00997427">
                              <w:rPr>
                                <w:rFonts w:ascii="Times New Roman" w:hAnsi="Times New Roman" w:cs="Times New Roman"/>
                                <w:color w:val="000000" w:themeColor="text1"/>
                              </w:rPr>
                              <w:t xml:space="preserve">: </w:t>
                            </w:r>
                            <w:r w:rsidRPr="00997427">
                              <w:rPr>
                                <w:rFonts w:ascii="Times New Roman" w:hAnsi="Times New Roman" w:cs="Times New Roman"/>
                                <w:b/>
                                <w:bCs/>
                                <w:color w:val="000000" w:themeColor="text1"/>
                              </w:rPr>
                              <w:t>Mark 12:</w:t>
                            </w:r>
                            <w:r w:rsidR="008A2470">
                              <w:rPr>
                                <w:rFonts w:ascii="Times New Roman" w:hAnsi="Times New Roman" w:cs="Times New Roman"/>
                                <w:b/>
                                <w:bCs/>
                                <w:color w:val="000000" w:themeColor="text1"/>
                              </w:rPr>
                              <w:t>35</w:t>
                            </w:r>
                            <w:r w:rsidRPr="00997427">
                              <w:rPr>
                                <w:rFonts w:ascii="Times New Roman" w:hAnsi="Times New Roman" w:cs="Times New Roman"/>
                                <w:b/>
                                <w:bCs/>
                                <w:color w:val="000000" w:themeColor="text1"/>
                              </w:rPr>
                              <w:t>-4</w:t>
                            </w:r>
                            <w:r w:rsidR="008A2470">
                              <w:rPr>
                                <w:rFonts w:ascii="Times New Roman" w:hAnsi="Times New Roman" w:cs="Times New Roman"/>
                                <w:b/>
                                <w:bCs/>
                                <w:color w:val="000000" w:themeColor="text1"/>
                              </w:rPr>
                              <w:t>0</w:t>
                            </w:r>
                            <w:r w:rsidRPr="00997427">
                              <w:rPr>
                                <w:rFonts w:ascii="Times New Roman" w:hAnsi="Times New Roman" w:cs="Times New Roman"/>
                                <w:color w:val="000000" w:themeColor="text1"/>
                              </w:rPr>
                              <w:t xml:space="preserve">, </w:t>
                            </w:r>
                            <w:proofErr w:type="gramStart"/>
                            <w:r w:rsidRPr="00997427">
                              <w:rPr>
                                <w:rFonts w:ascii="Times New Roman" w:hAnsi="Times New Roman" w:cs="Times New Roman"/>
                                <w:color w:val="000000" w:themeColor="text1"/>
                              </w:rPr>
                              <w:t>“</w:t>
                            </w:r>
                            <w:r w:rsidR="008A2470">
                              <w:rPr>
                                <w:rFonts w:ascii="Times New Roman" w:hAnsi="Times New Roman" w:cs="Times New Roman"/>
                                <w:color w:val="000000" w:themeColor="text1"/>
                                <w:vertAlign w:val="superscript"/>
                              </w:rPr>
                              <w:t xml:space="preserve"> </w:t>
                            </w:r>
                            <w:r w:rsidR="00BF3D0E" w:rsidRPr="00181932">
                              <w:rPr>
                                <w:rFonts w:ascii="Times New Roman" w:hAnsi="Times New Roman" w:cs="Times New Roman"/>
                                <w:b/>
                                <w:vertAlign w:val="superscript"/>
                              </w:rPr>
                              <w:t>35</w:t>
                            </w:r>
                            <w:proofErr w:type="gramEnd"/>
                            <w:r w:rsidR="00BF3D0E" w:rsidRPr="00181932">
                              <w:rPr>
                                <w:rFonts w:ascii="Times New Roman" w:hAnsi="Times New Roman" w:cs="Times New Roman"/>
                                <w:b/>
                                <w:vertAlign w:val="superscript"/>
                              </w:rPr>
                              <w:t> </w:t>
                            </w:r>
                            <w:r w:rsidR="00BF3D0E" w:rsidRPr="00BF3D0E">
                              <w:rPr>
                                <w:rFonts w:ascii="Times New Roman" w:hAnsi="Times New Roman" w:cs="Times New Roman"/>
                                <w:color w:val="000000" w:themeColor="text1"/>
                              </w:rPr>
                              <w:t xml:space="preserve">And as Jesus taught in the temple, he said, “How can the scribes say that the Christ is the son of David? </w:t>
                            </w:r>
                            <w:r w:rsidR="00BF3D0E" w:rsidRPr="00BF3D0E">
                              <w:rPr>
                                <w:rFonts w:ascii="Times New Roman" w:hAnsi="Times New Roman" w:cs="Times New Roman"/>
                                <w:b/>
                                <w:color w:val="000000" w:themeColor="text1"/>
                                <w:vertAlign w:val="superscript"/>
                              </w:rPr>
                              <w:t>36 </w:t>
                            </w:r>
                            <w:r w:rsidR="00BF3D0E" w:rsidRPr="00BF3D0E">
                              <w:rPr>
                                <w:rFonts w:ascii="Times New Roman" w:hAnsi="Times New Roman" w:cs="Times New Roman"/>
                                <w:color w:val="000000" w:themeColor="text1"/>
                              </w:rPr>
                              <w:t xml:space="preserve">David himself, in the Holy Spirit, declared, </w:t>
                            </w:r>
                            <w:proofErr w:type="gramStart"/>
                            <w:r w:rsidR="00BF3D0E" w:rsidRPr="00BF3D0E">
                              <w:rPr>
                                <w:rFonts w:ascii="Times New Roman" w:hAnsi="Times New Roman" w:cs="Times New Roman"/>
                                <w:color w:val="000000" w:themeColor="text1"/>
                              </w:rPr>
                              <w:t>“ ‘</w:t>
                            </w:r>
                            <w:proofErr w:type="gramEnd"/>
                            <w:r w:rsidR="00BF3D0E" w:rsidRPr="00BF3D0E">
                              <w:rPr>
                                <w:rFonts w:ascii="Times New Roman" w:hAnsi="Times New Roman" w:cs="Times New Roman"/>
                                <w:color w:val="000000" w:themeColor="text1"/>
                              </w:rPr>
                              <w:t xml:space="preserve">The Lord said to my Lord, “Sit at my right hand, until I put your enemies under your feet.” ’ </w:t>
                            </w:r>
                            <w:r w:rsidR="00BF3D0E" w:rsidRPr="00BF3D0E">
                              <w:rPr>
                                <w:rFonts w:ascii="Times New Roman" w:hAnsi="Times New Roman" w:cs="Times New Roman"/>
                                <w:b/>
                                <w:color w:val="000000" w:themeColor="text1"/>
                                <w:vertAlign w:val="superscript"/>
                              </w:rPr>
                              <w:t>37 </w:t>
                            </w:r>
                            <w:r w:rsidR="00BF3D0E" w:rsidRPr="00BF3D0E">
                              <w:rPr>
                                <w:rFonts w:ascii="Times New Roman" w:hAnsi="Times New Roman" w:cs="Times New Roman"/>
                                <w:color w:val="000000" w:themeColor="text1"/>
                              </w:rPr>
                              <w:t xml:space="preserve">David himself calls him Lord. So how is he his son?” And the great throng heard him gladly. </w:t>
                            </w:r>
                            <w:r w:rsidR="00BF3D0E" w:rsidRPr="00BF3D0E">
                              <w:rPr>
                                <w:rFonts w:ascii="Times New Roman" w:hAnsi="Times New Roman" w:cs="Times New Roman"/>
                                <w:b/>
                                <w:color w:val="000000" w:themeColor="text1"/>
                                <w:vertAlign w:val="superscript"/>
                              </w:rPr>
                              <w:t>38 </w:t>
                            </w:r>
                            <w:r w:rsidR="00BF3D0E" w:rsidRPr="00BF3D0E">
                              <w:rPr>
                                <w:rFonts w:ascii="Times New Roman" w:hAnsi="Times New Roman" w:cs="Times New Roman"/>
                                <w:color w:val="000000" w:themeColor="text1"/>
                              </w:rPr>
                              <w:t xml:space="preserve">And in his </w:t>
                            </w:r>
                            <w:proofErr w:type="gramStart"/>
                            <w:r w:rsidR="00BF3D0E" w:rsidRPr="00BF3D0E">
                              <w:rPr>
                                <w:rFonts w:ascii="Times New Roman" w:hAnsi="Times New Roman" w:cs="Times New Roman"/>
                                <w:color w:val="000000" w:themeColor="text1"/>
                              </w:rPr>
                              <w:t>teaching</w:t>
                            </w:r>
                            <w:proofErr w:type="gramEnd"/>
                            <w:r w:rsidR="00BF3D0E" w:rsidRPr="00BF3D0E">
                              <w:rPr>
                                <w:rFonts w:ascii="Times New Roman" w:hAnsi="Times New Roman" w:cs="Times New Roman"/>
                                <w:color w:val="000000" w:themeColor="text1"/>
                              </w:rPr>
                              <w:t xml:space="preserve"> he said, “Beware of the scribes, who like to walk around in long robes and like greetings in the marketplaces </w:t>
                            </w:r>
                            <w:r w:rsidR="00BF3D0E" w:rsidRPr="00BF3D0E">
                              <w:rPr>
                                <w:rFonts w:ascii="Times New Roman" w:hAnsi="Times New Roman" w:cs="Times New Roman"/>
                                <w:b/>
                                <w:color w:val="000000" w:themeColor="text1"/>
                                <w:vertAlign w:val="superscript"/>
                              </w:rPr>
                              <w:t>39 </w:t>
                            </w:r>
                            <w:r w:rsidR="00BF3D0E" w:rsidRPr="00BF3D0E">
                              <w:rPr>
                                <w:rFonts w:ascii="Times New Roman" w:hAnsi="Times New Roman" w:cs="Times New Roman"/>
                                <w:color w:val="000000" w:themeColor="text1"/>
                              </w:rPr>
                              <w:t xml:space="preserve">and have the best seats in the synagogues and the places of honor at feasts, </w:t>
                            </w:r>
                            <w:r w:rsidR="00BF3D0E" w:rsidRPr="00BF3D0E">
                              <w:rPr>
                                <w:rFonts w:ascii="Times New Roman" w:hAnsi="Times New Roman" w:cs="Times New Roman"/>
                                <w:b/>
                                <w:color w:val="000000" w:themeColor="text1"/>
                                <w:vertAlign w:val="superscript"/>
                              </w:rPr>
                              <w:t>40 </w:t>
                            </w:r>
                            <w:r w:rsidR="00BF3D0E" w:rsidRPr="00BF3D0E">
                              <w:rPr>
                                <w:rFonts w:ascii="Times New Roman" w:hAnsi="Times New Roman" w:cs="Times New Roman"/>
                                <w:color w:val="000000" w:themeColor="text1"/>
                              </w:rPr>
                              <w:t>who devour widows’ houses and for a pretense make long prayers. They will receive the greater condemnation</w:t>
                            </w:r>
                            <w:r w:rsidRPr="00997427">
                              <w:rPr>
                                <w:rFonts w:ascii="Times New Roman" w:hAnsi="Times New Roman" w:cs="Times New Roman"/>
                                <w:color w:val="000000" w:themeColor="text1"/>
                              </w:rPr>
                              <w:t xml:space="preserve">.” </w:t>
                            </w:r>
                            <w:r w:rsidRPr="00997427">
                              <w:rPr>
                                <w:rFonts w:ascii="Times New Roman" w:hAnsi="Times New Roman" w:cs="Times New Roman"/>
                                <w:b/>
                                <w:bCs/>
                                <w:color w:val="000000" w:themeColor="text1"/>
                              </w:rPr>
                              <w:t>English Standard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22DE5" id="_x0000_t202" coordsize="21600,21600" o:spt="202" path="m,l,21600r21600,l21600,xe">
                <v:stroke joinstyle="miter"/>
                <v:path gradientshapeok="t" o:connecttype="rect"/>
              </v:shapetype>
              <v:shape id="Text Box 9" o:spid="_x0000_s1026" type="#_x0000_t202" style="position:absolute;margin-left:-6.8pt;margin-top:7.7pt;width:513.6pt;height:11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" fillcolor="white [3201]" strokecolor="black [3213]" strokeweight="1pt">
                <v:textbox>
                  <w:txbxContent>
                    <w:p w14:paraId="52EC3DD0" w14:textId="4C3CE5AE" w:rsidR="00997427" w:rsidRPr="00997427" w:rsidRDefault="00997427">
                      <w:pPr>
                        <w:rPr>
                          <w:rFonts w:ascii="Times New Roman" w:hAnsi="Times New Roman" w:cs="Times New Roman"/>
                          <w:color w:val="000000" w:themeColor="text1"/>
                        </w:rPr>
                      </w:pPr>
                      <w:r w:rsidRPr="00997427">
                        <w:rPr>
                          <w:rFonts w:ascii="Times New Roman" w:hAnsi="Times New Roman" w:cs="Times New Roman"/>
                          <w:b/>
                          <w:bCs/>
                          <w:color w:val="000000" w:themeColor="text1"/>
                        </w:rPr>
                        <w:t>Text</w:t>
                      </w:r>
                      <w:r w:rsidRPr="00997427">
                        <w:rPr>
                          <w:rFonts w:ascii="Times New Roman" w:hAnsi="Times New Roman" w:cs="Times New Roman"/>
                          <w:color w:val="000000" w:themeColor="text1"/>
                        </w:rPr>
                        <w:t xml:space="preserve">: </w:t>
                      </w:r>
                      <w:r w:rsidRPr="00997427">
                        <w:rPr>
                          <w:rFonts w:ascii="Times New Roman" w:hAnsi="Times New Roman" w:cs="Times New Roman"/>
                          <w:b/>
                          <w:bCs/>
                          <w:color w:val="000000" w:themeColor="text1"/>
                        </w:rPr>
                        <w:t>Mark 12:</w:t>
                      </w:r>
                      <w:r w:rsidR="008A2470">
                        <w:rPr>
                          <w:rFonts w:ascii="Times New Roman" w:hAnsi="Times New Roman" w:cs="Times New Roman"/>
                          <w:b/>
                          <w:bCs/>
                          <w:color w:val="000000" w:themeColor="text1"/>
                        </w:rPr>
                        <w:t>35</w:t>
                      </w:r>
                      <w:r w:rsidRPr="00997427">
                        <w:rPr>
                          <w:rFonts w:ascii="Times New Roman" w:hAnsi="Times New Roman" w:cs="Times New Roman"/>
                          <w:b/>
                          <w:bCs/>
                          <w:color w:val="000000" w:themeColor="text1"/>
                        </w:rPr>
                        <w:t>-4</w:t>
                      </w:r>
                      <w:r w:rsidR="008A2470">
                        <w:rPr>
                          <w:rFonts w:ascii="Times New Roman" w:hAnsi="Times New Roman" w:cs="Times New Roman"/>
                          <w:b/>
                          <w:bCs/>
                          <w:color w:val="000000" w:themeColor="text1"/>
                        </w:rPr>
                        <w:t>0</w:t>
                      </w:r>
                      <w:r w:rsidRPr="00997427">
                        <w:rPr>
                          <w:rFonts w:ascii="Times New Roman" w:hAnsi="Times New Roman" w:cs="Times New Roman"/>
                          <w:color w:val="000000" w:themeColor="text1"/>
                        </w:rPr>
                        <w:t xml:space="preserve">, </w:t>
                      </w:r>
                      <w:proofErr w:type="gramStart"/>
                      <w:r w:rsidRPr="00997427">
                        <w:rPr>
                          <w:rFonts w:ascii="Times New Roman" w:hAnsi="Times New Roman" w:cs="Times New Roman"/>
                          <w:color w:val="000000" w:themeColor="text1"/>
                        </w:rPr>
                        <w:t>“</w:t>
                      </w:r>
                      <w:r w:rsidR="008A2470">
                        <w:rPr>
                          <w:rFonts w:ascii="Times New Roman" w:hAnsi="Times New Roman" w:cs="Times New Roman"/>
                          <w:color w:val="000000" w:themeColor="text1"/>
                          <w:vertAlign w:val="superscript"/>
                        </w:rPr>
                        <w:t xml:space="preserve"> </w:t>
                      </w:r>
                      <w:r w:rsidR="00BF3D0E" w:rsidRPr="00181932">
                        <w:rPr>
                          <w:rFonts w:ascii="Times New Roman" w:hAnsi="Times New Roman" w:cs="Times New Roman"/>
                          <w:b/>
                          <w:vertAlign w:val="superscript"/>
                        </w:rPr>
                        <w:t>35</w:t>
                      </w:r>
                      <w:proofErr w:type="gramEnd"/>
                      <w:r w:rsidR="00BF3D0E" w:rsidRPr="00181932">
                        <w:rPr>
                          <w:rFonts w:ascii="Times New Roman" w:hAnsi="Times New Roman" w:cs="Times New Roman"/>
                          <w:b/>
                          <w:vertAlign w:val="superscript"/>
                        </w:rPr>
                        <w:t> </w:t>
                      </w:r>
                      <w:r w:rsidR="00BF3D0E" w:rsidRPr="00BF3D0E">
                        <w:rPr>
                          <w:rFonts w:ascii="Times New Roman" w:hAnsi="Times New Roman" w:cs="Times New Roman"/>
                          <w:color w:val="000000" w:themeColor="text1"/>
                        </w:rPr>
                        <w:t xml:space="preserve">And as Jesus taught in the temple, he said, “How can the scribes say that the Christ is the son of David? </w:t>
                      </w:r>
                      <w:r w:rsidR="00BF3D0E" w:rsidRPr="00BF3D0E">
                        <w:rPr>
                          <w:rFonts w:ascii="Times New Roman" w:hAnsi="Times New Roman" w:cs="Times New Roman"/>
                          <w:b/>
                          <w:color w:val="000000" w:themeColor="text1"/>
                          <w:vertAlign w:val="superscript"/>
                        </w:rPr>
                        <w:t>36 </w:t>
                      </w:r>
                      <w:r w:rsidR="00BF3D0E" w:rsidRPr="00BF3D0E">
                        <w:rPr>
                          <w:rFonts w:ascii="Times New Roman" w:hAnsi="Times New Roman" w:cs="Times New Roman"/>
                          <w:color w:val="000000" w:themeColor="text1"/>
                        </w:rPr>
                        <w:t xml:space="preserve">David himself, in the Holy Spirit, declared, </w:t>
                      </w:r>
                      <w:proofErr w:type="gramStart"/>
                      <w:r w:rsidR="00BF3D0E" w:rsidRPr="00BF3D0E">
                        <w:rPr>
                          <w:rFonts w:ascii="Times New Roman" w:hAnsi="Times New Roman" w:cs="Times New Roman"/>
                          <w:color w:val="000000" w:themeColor="text1"/>
                        </w:rPr>
                        <w:t>“ ‘</w:t>
                      </w:r>
                      <w:proofErr w:type="gramEnd"/>
                      <w:r w:rsidR="00BF3D0E" w:rsidRPr="00BF3D0E">
                        <w:rPr>
                          <w:rFonts w:ascii="Times New Roman" w:hAnsi="Times New Roman" w:cs="Times New Roman"/>
                          <w:color w:val="000000" w:themeColor="text1"/>
                        </w:rPr>
                        <w:t xml:space="preserve">The Lord said to my Lord, “Sit at my right hand, until I put your enemies under your feet.” ’ </w:t>
                      </w:r>
                      <w:r w:rsidR="00BF3D0E" w:rsidRPr="00BF3D0E">
                        <w:rPr>
                          <w:rFonts w:ascii="Times New Roman" w:hAnsi="Times New Roman" w:cs="Times New Roman"/>
                          <w:b/>
                          <w:color w:val="000000" w:themeColor="text1"/>
                          <w:vertAlign w:val="superscript"/>
                        </w:rPr>
                        <w:t>37 </w:t>
                      </w:r>
                      <w:r w:rsidR="00BF3D0E" w:rsidRPr="00BF3D0E">
                        <w:rPr>
                          <w:rFonts w:ascii="Times New Roman" w:hAnsi="Times New Roman" w:cs="Times New Roman"/>
                          <w:color w:val="000000" w:themeColor="text1"/>
                        </w:rPr>
                        <w:t xml:space="preserve">David himself calls him Lord. So how is he his son?” And the great throng heard him gladly. </w:t>
                      </w:r>
                      <w:r w:rsidR="00BF3D0E" w:rsidRPr="00BF3D0E">
                        <w:rPr>
                          <w:rFonts w:ascii="Times New Roman" w:hAnsi="Times New Roman" w:cs="Times New Roman"/>
                          <w:b/>
                          <w:color w:val="000000" w:themeColor="text1"/>
                          <w:vertAlign w:val="superscript"/>
                        </w:rPr>
                        <w:t>38 </w:t>
                      </w:r>
                      <w:r w:rsidR="00BF3D0E" w:rsidRPr="00BF3D0E">
                        <w:rPr>
                          <w:rFonts w:ascii="Times New Roman" w:hAnsi="Times New Roman" w:cs="Times New Roman"/>
                          <w:color w:val="000000" w:themeColor="text1"/>
                        </w:rPr>
                        <w:t xml:space="preserve">And in his </w:t>
                      </w:r>
                      <w:proofErr w:type="gramStart"/>
                      <w:r w:rsidR="00BF3D0E" w:rsidRPr="00BF3D0E">
                        <w:rPr>
                          <w:rFonts w:ascii="Times New Roman" w:hAnsi="Times New Roman" w:cs="Times New Roman"/>
                          <w:color w:val="000000" w:themeColor="text1"/>
                        </w:rPr>
                        <w:t>teaching</w:t>
                      </w:r>
                      <w:proofErr w:type="gramEnd"/>
                      <w:r w:rsidR="00BF3D0E" w:rsidRPr="00BF3D0E">
                        <w:rPr>
                          <w:rFonts w:ascii="Times New Roman" w:hAnsi="Times New Roman" w:cs="Times New Roman"/>
                          <w:color w:val="000000" w:themeColor="text1"/>
                        </w:rPr>
                        <w:t xml:space="preserve"> he said, “Beware of the scribes, who like to walk around in long robes and like greetings in the marketplaces </w:t>
                      </w:r>
                      <w:r w:rsidR="00BF3D0E" w:rsidRPr="00BF3D0E">
                        <w:rPr>
                          <w:rFonts w:ascii="Times New Roman" w:hAnsi="Times New Roman" w:cs="Times New Roman"/>
                          <w:b/>
                          <w:color w:val="000000" w:themeColor="text1"/>
                          <w:vertAlign w:val="superscript"/>
                        </w:rPr>
                        <w:t>39 </w:t>
                      </w:r>
                      <w:r w:rsidR="00BF3D0E" w:rsidRPr="00BF3D0E">
                        <w:rPr>
                          <w:rFonts w:ascii="Times New Roman" w:hAnsi="Times New Roman" w:cs="Times New Roman"/>
                          <w:color w:val="000000" w:themeColor="text1"/>
                        </w:rPr>
                        <w:t xml:space="preserve">and have the best seats in the synagogues and the places of honor at feasts, </w:t>
                      </w:r>
                      <w:r w:rsidR="00BF3D0E" w:rsidRPr="00BF3D0E">
                        <w:rPr>
                          <w:rFonts w:ascii="Times New Roman" w:hAnsi="Times New Roman" w:cs="Times New Roman"/>
                          <w:b/>
                          <w:color w:val="000000" w:themeColor="text1"/>
                          <w:vertAlign w:val="superscript"/>
                        </w:rPr>
                        <w:t>40 </w:t>
                      </w:r>
                      <w:r w:rsidR="00BF3D0E" w:rsidRPr="00BF3D0E">
                        <w:rPr>
                          <w:rFonts w:ascii="Times New Roman" w:hAnsi="Times New Roman" w:cs="Times New Roman"/>
                          <w:color w:val="000000" w:themeColor="text1"/>
                        </w:rPr>
                        <w:t>who devour widows’ houses and for a pretense make long prayers. They will receive the greater condemnation</w:t>
                      </w:r>
                      <w:r w:rsidRPr="00997427">
                        <w:rPr>
                          <w:rFonts w:ascii="Times New Roman" w:hAnsi="Times New Roman" w:cs="Times New Roman"/>
                          <w:color w:val="000000" w:themeColor="text1"/>
                        </w:rPr>
                        <w:t xml:space="preserve">.” </w:t>
                      </w:r>
                      <w:r w:rsidRPr="00997427">
                        <w:rPr>
                          <w:rFonts w:ascii="Times New Roman" w:hAnsi="Times New Roman" w:cs="Times New Roman"/>
                          <w:b/>
                          <w:bCs/>
                          <w:color w:val="000000" w:themeColor="text1"/>
                        </w:rPr>
                        <w:t>English Standard Version</w:t>
                      </w:r>
                    </w:p>
                  </w:txbxContent>
                </v:textbox>
              </v:shape>
            </w:pict>
          </mc:Fallback>
        </mc:AlternateContent>
      </w:r>
    </w:p>
    <w:p w14:paraId="41035FEB" w14:textId="3DA6B909" w:rsidR="001E272E" w:rsidRDefault="001E272E">
      <w:pPr>
        <w:rPr>
          <w:rFonts w:ascii="Times New Roman" w:hAnsi="Times New Roman" w:cs="Times New Roman"/>
          <w:b/>
          <w:bCs/>
        </w:rPr>
      </w:pPr>
    </w:p>
    <w:p w14:paraId="40156603" w14:textId="0FF74F78" w:rsidR="00997427" w:rsidRDefault="00997427">
      <w:pPr>
        <w:rPr>
          <w:rFonts w:ascii="Times New Roman" w:hAnsi="Times New Roman" w:cs="Times New Roman"/>
          <w:b/>
          <w:bCs/>
        </w:rPr>
      </w:pPr>
    </w:p>
    <w:p w14:paraId="1DB061EC" w14:textId="12A95E79" w:rsidR="00997427" w:rsidRDefault="00997427">
      <w:pPr>
        <w:rPr>
          <w:rFonts w:ascii="Times New Roman" w:hAnsi="Times New Roman" w:cs="Times New Roman"/>
          <w:b/>
          <w:bCs/>
        </w:rPr>
      </w:pPr>
    </w:p>
    <w:p w14:paraId="069A033B" w14:textId="5D7A958B" w:rsidR="00997427" w:rsidRDefault="00997427">
      <w:pPr>
        <w:rPr>
          <w:rFonts w:ascii="Times New Roman" w:hAnsi="Times New Roman" w:cs="Times New Roman"/>
          <w:b/>
          <w:bCs/>
        </w:rPr>
      </w:pPr>
    </w:p>
    <w:p w14:paraId="42C7EEA8" w14:textId="0B1B71DC" w:rsidR="00997427" w:rsidRDefault="00997427">
      <w:pPr>
        <w:rPr>
          <w:rFonts w:ascii="Times New Roman" w:hAnsi="Times New Roman" w:cs="Times New Roman"/>
          <w:b/>
          <w:bCs/>
        </w:rPr>
      </w:pPr>
    </w:p>
    <w:p w14:paraId="36EBBBB2" w14:textId="0C8C6D0A" w:rsidR="00997427" w:rsidRDefault="00997427">
      <w:pPr>
        <w:rPr>
          <w:rFonts w:ascii="Times New Roman" w:hAnsi="Times New Roman" w:cs="Times New Roman"/>
          <w:b/>
          <w:bCs/>
        </w:rPr>
      </w:pPr>
    </w:p>
    <w:p w14:paraId="023FD627" w14:textId="66074E83" w:rsidR="00997427" w:rsidRDefault="00997427">
      <w:pPr>
        <w:rPr>
          <w:rFonts w:ascii="Times New Roman" w:hAnsi="Times New Roman" w:cs="Times New Roman"/>
          <w:b/>
          <w:bCs/>
        </w:rPr>
      </w:pPr>
    </w:p>
    <w:p w14:paraId="415BE836" w14:textId="7DE82A51" w:rsidR="00997427" w:rsidRDefault="00997427">
      <w:pPr>
        <w:rPr>
          <w:rFonts w:ascii="Times New Roman" w:hAnsi="Times New Roman" w:cs="Times New Roman"/>
          <w:b/>
          <w:bCs/>
        </w:rPr>
      </w:pPr>
    </w:p>
    <w:p w14:paraId="032004CC" w14:textId="18E2DDD5" w:rsidR="00997427" w:rsidRDefault="00997427">
      <w:pPr>
        <w:rPr>
          <w:rFonts w:ascii="Times New Roman" w:hAnsi="Times New Roman" w:cs="Times New Roman"/>
          <w:b/>
          <w:bCs/>
        </w:rPr>
      </w:pPr>
    </w:p>
    <w:p w14:paraId="5264E2AF" w14:textId="77777777" w:rsidR="00BF3D0E" w:rsidRDefault="00BF3D0E">
      <w:pPr>
        <w:rPr>
          <w:rFonts w:ascii="Times New Roman" w:hAnsi="Times New Roman" w:cs="Times New Roman"/>
          <w:b/>
          <w:bCs/>
        </w:rPr>
      </w:pPr>
    </w:p>
    <w:p w14:paraId="7B337533" w14:textId="00243026" w:rsidR="00997427" w:rsidRDefault="00997427">
      <w:pPr>
        <w:rPr>
          <w:rFonts w:ascii="Times New Roman" w:hAnsi="Times New Roman" w:cs="Times New Roman"/>
          <w:b/>
          <w:bCs/>
        </w:rPr>
      </w:pPr>
    </w:p>
    <w:p w14:paraId="7F4138D6" w14:textId="353E5D1A" w:rsidR="00997427" w:rsidRDefault="008A2470" w:rsidP="00997427">
      <w:pPr>
        <w:rPr>
          <w:rFonts w:ascii="Times New Roman" w:hAnsi="Times New Roman" w:cs="Times New Roman"/>
        </w:rPr>
      </w:pPr>
      <w:r>
        <w:rPr>
          <w:rFonts w:ascii="Times New Roman" w:hAnsi="Times New Roman" w:cs="Times New Roman"/>
          <w:i/>
          <w:iCs/>
        </w:rPr>
        <w:t>Beware of those who</w:t>
      </w:r>
      <w:r w:rsidR="00997427">
        <w:rPr>
          <w:rFonts w:ascii="Times New Roman" w:hAnsi="Times New Roman" w:cs="Times New Roman"/>
        </w:rPr>
        <w:t>…</w:t>
      </w:r>
    </w:p>
    <w:p w14:paraId="7119BC77" w14:textId="77777777" w:rsidR="00997427" w:rsidRDefault="00997427" w:rsidP="00997427">
      <w:pPr>
        <w:rPr>
          <w:rFonts w:ascii="Times New Roman" w:hAnsi="Times New Roman" w:cs="Times New Roman"/>
        </w:rPr>
      </w:pPr>
    </w:p>
    <w:p w14:paraId="042E629B" w14:textId="3D16212A" w:rsidR="00997427" w:rsidRPr="008A207D" w:rsidRDefault="00997427" w:rsidP="00997427">
      <w:pPr>
        <w:rPr>
          <w:rFonts w:ascii="Times New Roman" w:hAnsi="Times New Roman" w:cs="Times New Roman"/>
        </w:rPr>
      </w:pPr>
      <w:r w:rsidRPr="00AC5E8C">
        <w:rPr>
          <w:rFonts w:ascii="Times New Roman" w:hAnsi="Times New Roman" w:cs="Times New Roman"/>
          <w:b/>
          <w:bCs/>
        </w:rPr>
        <w:t>Point #1</w:t>
      </w:r>
      <w:r w:rsidRPr="008A207D">
        <w:rPr>
          <w:rFonts w:ascii="Times New Roman" w:hAnsi="Times New Roman" w:cs="Times New Roman"/>
        </w:rPr>
        <w:t xml:space="preserve">: </w:t>
      </w:r>
      <w:r w:rsidR="008B1E96">
        <w:rPr>
          <w:rFonts w:ascii="Times New Roman" w:hAnsi="Times New Roman" w:cs="Times New Roman"/>
          <w:b/>
          <w:bCs/>
          <w:sz w:val="28"/>
          <w:szCs w:val="28"/>
        </w:rPr>
        <w:t>claim</w:t>
      </w:r>
      <w:r w:rsidR="008A207D">
        <w:rPr>
          <w:rFonts w:ascii="Times New Roman" w:hAnsi="Times New Roman" w:cs="Times New Roman"/>
          <w:sz w:val="28"/>
          <w:szCs w:val="28"/>
        </w:rPr>
        <w:t xml:space="preserve"> _______________________________________________! </w:t>
      </w:r>
      <w:r w:rsidRPr="008A207D">
        <w:rPr>
          <w:rFonts w:ascii="Times New Roman" w:hAnsi="Times New Roman" w:cs="Times New Roman"/>
          <w:b/>
          <w:bCs/>
        </w:rPr>
        <w:t>v</w:t>
      </w:r>
      <w:r w:rsidR="008B1E96">
        <w:rPr>
          <w:rFonts w:ascii="Times New Roman" w:hAnsi="Times New Roman" w:cs="Times New Roman"/>
          <w:b/>
          <w:bCs/>
        </w:rPr>
        <w:t>v</w:t>
      </w:r>
      <w:r w:rsidRPr="008A207D">
        <w:rPr>
          <w:rFonts w:ascii="Times New Roman" w:hAnsi="Times New Roman" w:cs="Times New Roman"/>
          <w:b/>
          <w:bCs/>
        </w:rPr>
        <w:t>.</w:t>
      </w:r>
      <w:r w:rsidR="008B1E96">
        <w:rPr>
          <w:rFonts w:ascii="Times New Roman" w:hAnsi="Times New Roman" w:cs="Times New Roman"/>
          <w:b/>
          <w:bCs/>
        </w:rPr>
        <w:t>35-37</w:t>
      </w:r>
    </w:p>
    <w:p w14:paraId="0757D6C8" w14:textId="4FD77A3E" w:rsidR="00997427" w:rsidRDefault="00997427">
      <w:pPr>
        <w:rPr>
          <w:rFonts w:ascii="Times New Roman" w:hAnsi="Times New Roman" w:cs="Times New Roman"/>
          <w:b/>
          <w:bCs/>
        </w:rPr>
      </w:pPr>
    </w:p>
    <w:p w14:paraId="6A71622E" w14:textId="2F4424FB" w:rsidR="004A4704" w:rsidRDefault="004A4704">
      <w:pPr>
        <w:rPr>
          <w:rFonts w:ascii="Times New Roman" w:hAnsi="Times New Roman" w:cs="Times New Roman"/>
          <w:b/>
          <w:bCs/>
        </w:rPr>
      </w:pPr>
    </w:p>
    <w:p w14:paraId="644B7C09" w14:textId="77777777" w:rsidR="00354B83" w:rsidRDefault="00354B83">
      <w:pPr>
        <w:rPr>
          <w:rFonts w:ascii="Times New Roman" w:hAnsi="Times New Roman" w:cs="Times New Roman"/>
          <w:b/>
          <w:bCs/>
        </w:rPr>
      </w:pPr>
    </w:p>
    <w:p w14:paraId="4976E1A4" w14:textId="77777777" w:rsidR="004A4704" w:rsidRDefault="004A4704">
      <w:pPr>
        <w:rPr>
          <w:rFonts w:ascii="Times New Roman" w:hAnsi="Times New Roman" w:cs="Times New Roman"/>
          <w:b/>
          <w:bCs/>
        </w:rPr>
      </w:pPr>
    </w:p>
    <w:p w14:paraId="23993BEE" w14:textId="1DAFA350" w:rsidR="00997427" w:rsidRDefault="008A2470" w:rsidP="00997427">
      <w:pPr>
        <w:rPr>
          <w:rFonts w:ascii="Times New Roman" w:hAnsi="Times New Roman" w:cs="Times New Roman"/>
        </w:rPr>
      </w:pPr>
      <w:r>
        <w:rPr>
          <w:rFonts w:ascii="Times New Roman" w:hAnsi="Times New Roman" w:cs="Times New Roman"/>
          <w:i/>
          <w:iCs/>
        </w:rPr>
        <w:t>Beware of those who</w:t>
      </w:r>
      <w:r>
        <w:rPr>
          <w:rFonts w:ascii="Times New Roman" w:hAnsi="Times New Roman" w:cs="Times New Roman"/>
        </w:rPr>
        <w:t>…</w:t>
      </w:r>
    </w:p>
    <w:p w14:paraId="5C767DB8" w14:textId="77777777" w:rsidR="00997427" w:rsidRDefault="00997427" w:rsidP="00997427"/>
    <w:p w14:paraId="2E6FC3AE" w14:textId="5D09B685" w:rsidR="00997427" w:rsidRDefault="00997427" w:rsidP="00997427">
      <w:pPr>
        <w:rPr>
          <w:rFonts w:ascii="Times New Roman" w:hAnsi="Times New Roman" w:cs="Times New Roman"/>
          <w:b/>
          <w:bCs/>
        </w:rPr>
      </w:pPr>
      <w:r w:rsidRPr="0013285D">
        <w:rPr>
          <w:rFonts w:ascii="Times New Roman" w:hAnsi="Times New Roman" w:cs="Times New Roman"/>
          <w:b/>
          <w:bCs/>
        </w:rPr>
        <w:t>Point #</w:t>
      </w:r>
      <w:r>
        <w:rPr>
          <w:rFonts w:ascii="Times New Roman" w:hAnsi="Times New Roman" w:cs="Times New Roman"/>
          <w:b/>
          <w:bCs/>
        </w:rPr>
        <w:t>2</w:t>
      </w:r>
      <w:r>
        <w:rPr>
          <w:rFonts w:ascii="Times New Roman" w:hAnsi="Times New Roman" w:cs="Times New Roman"/>
        </w:rPr>
        <w:t xml:space="preserve">: </w:t>
      </w:r>
      <w:r w:rsidR="008B1E96">
        <w:rPr>
          <w:rFonts w:ascii="Times New Roman" w:hAnsi="Times New Roman" w:cs="Times New Roman"/>
          <w:b/>
          <w:bCs/>
          <w:sz w:val="28"/>
          <w:szCs w:val="28"/>
        </w:rPr>
        <w:t>put</w:t>
      </w:r>
      <w:r w:rsidR="008A207D">
        <w:rPr>
          <w:rFonts w:ascii="Times New Roman" w:hAnsi="Times New Roman" w:cs="Times New Roman"/>
          <w:sz w:val="28"/>
          <w:szCs w:val="28"/>
        </w:rPr>
        <w:t xml:space="preserve"> ______________________________________</w:t>
      </w:r>
      <w:r w:rsidR="008B1E96">
        <w:rPr>
          <w:rFonts w:ascii="Times New Roman" w:hAnsi="Times New Roman" w:cs="Times New Roman"/>
          <w:sz w:val="28"/>
          <w:szCs w:val="28"/>
        </w:rPr>
        <w:t>_</w:t>
      </w:r>
      <w:r w:rsidR="008A207D">
        <w:rPr>
          <w:rFonts w:ascii="Times New Roman" w:hAnsi="Times New Roman" w:cs="Times New Roman"/>
          <w:sz w:val="28"/>
          <w:szCs w:val="28"/>
        </w:rPr>
        <w:t>_________</w:t>
      </w:r>
      <w:r w:rsidRPr="008A207D">
        <w:rPr>
          <w:rFonts w:ascii="Times New Roman" w:hAnsi="Times New Roman" w:cs="Times New Roman"/>
        </w:rPr>
        <w:t>!</w:t>
      </w:r>
      <w:r w:rsidRPr="00F97F70">
        <w:rPr>
          <w:rFonts w:ascii="Times New Roman" w:hAnsi="Times New Roman" w:cs="Times New Roman"/>
        </w:rPr>
        <w:t xml:space="preserve"> </w:t>
      </w:r>
      <w:r w:rsidRPr="008A207D">
        <w:rPr>
          <w:rFonts w:ascii="Times New Roman" w:hAnsi="Times New Roman" w:cs="Times New Roman"/>
          <w:b/>
          <w:bCs/>
          <w:color w:val="000000" w:themeColor="text1"/>
        </w:rPr>
        <w:t>vv.</w:t>
      </w:r>
      <w:r w:rsidR="008B1E96">
        <w:rPr>
          <w:rFonts w:ascii="Times New Roman" w:hAnsi="Times New Roman" w:cs="Times New Roman"/>
          <w:b/>
          <w:bCs/>
          <w:color w:val="000000" w:themeColor="text1"/>
        </w:rPr>
        <w:t>38</w:t>
      </w:r>
      <w:r w:rsidRPr="008A207D">
        <w:rPr>
          <w:rFonts w:ascii="Times New Roman" w:hAnsi="Times New Roman" w:cs="Times New Roman"/>
          <w:b/>
          <w:bCs/>
          <w:color w:val="000000" w:themeColor="text1"/>
        </w:rPr>
        <w:t>-3</w:t>
      </w:r>
      <w:r w:rsidR="008B1E96">
        <w:rPr>
          <w:rFonts w:ascii="Times New Roman" w:hAnsi="Times New Roman" w:cs="Times New Roman"/>
          <w:b/>
          <w:bCs/>
          <w:color w:val="000000" w:themeColor="text1"/>
        </w:rPr>
        <w:t>9</w:t>
      </w:r>
    </w:p>
    <w:p w14:paraId="33492D38" w14:textId="1C8DF6BD" w:rsidR="00997427" w:rsidRDefault="00997427">
      <w:pPr>
        <w:rPr>
          <w:rFonts w:ascii="Times New Roman" w:hAnsi="Times New Roman" w:cs="Times New Roman"/>
          <w:b/>
          <w:bCs/>
        </w:rPr>
      </w:pPr>
    </w:p>
    <w:p w14:paraId="7A2FC2F3" w14:textId="7D21EC3C" w:rsidR="003A4C97" w:rsidRDefault="003A4C97" w:rsidP="00113028">
      <w:pPr>
        <w:rPr>
          <w:rFonts w:ascii="Times New Roman" w:hAnsi="Times New Roman" w:cs="Times New Roman"/>
          <w:i/>
          <w:iCs/>
        </w:rPr>
      </w:pPr>
    </w:p>
    <w:p w14:paraId="1970B2E2" w14:textId="41FC50A3" w:rsidR="008A2470" w:rsidRDefault="008A2470" w:rsidP="00113028">
      <w:pPr>
        <w:rPr>
          <w:rFonts w:ascii="Times New Roman" w:hAnsi="Times New Roman" w:cs="Times New Roman"/>
        </w:rPr>
      </w:pPr>
    </w:p>
    <w:p w14:paraId="07AE4BF8" w14:textId="77777777" w:rsidR="00EC11D1" w:rsidRDefault="00EC11D1" w:rsidP="00113028">
      <w:pPr>
        <w:rPr>
          <w:rFonts w:ascii="Times New Roman" w:hAnsi="Times New Roman" w:cs="Times New Roman"/>
        </w:rPr>
      </w:pPr>
    </w:p>
    <w:p w14:paraId="7375A51B" w14:textId="3EE250B8" w:rsidR="00997427" w:rsidRDefault="008A2470" w:rsidP="00997427">
      <w:pPr>
        <w:rPr>
          <w:rFonts w:ascii="Times New Roman" w:hAnsi="Times New Roman" w:cs="Times New Roman"/>
        </w:rPr>
      </w:pPr>
      <w:r>
        <w:rPr>
          <w:rFonts w:ascii="Times New Roman" w:hAnsi="Times New Roman" w:cs="Times New Roman"/>
          <w:i/>
          <w:iCs/>
        </w:rPr>
        <w:t>Beware of those who</w:t>
      </w:r>
      <w:r>
        <w:rPr>
          <w:rFonts w:ascii="Times New Roman" w:hAnsi="Times New Roman" w:cs="Times New Roman"/>
        </w:rPr>
        <w:t>…</w:t>
      </w:r>
    </w:p>
    <w:p w14:paraId="41266F6D" w14:textId="77777777" w:rsidR="00594997" w:rsidRDefault="00594997" w:rsidP="00997427">
      <w:pPr>
        <w:rPr>
          <w:rFonts w:ascii="Times New Roman" w:hAnsi="Times New Roman" w:cs="Times New Roman"/>
        </w:rPr>
      </w:pPr>
    </w:p>
    <w:p w14:paraId="034BFB71" w14:textId="24BC68AF" w:rsidR="00997427" w:rsidRPr="008A207D" w:rsidRDefault="00997427" w:rsidP="00997427">
      <w:pPr>
        <w:rPr>
          <w:rFonts w:ascii="Times New Roman" w:hAnsi="Times New Roman" w:cs="Times New Roman"/>
        </w:rPr>
      </w:pPr>
      <w:r w:rsidRPr="008E5015">
        <w:rPr>
          <w:rFonts w:ascii="Times New Roman" w:hAnsi="Times New Roman" w:cs="Times New Roman"/>
          <w:b/>
          <w:bCs/>
        </w:rPr>
        <w:t>Point #3</w:t>
      </w:r>
      <w:r>
        <w:rPr>
          <w:rFonts w:ascii="Times New Roman" w:hAnsi="Times New Roman" w:cs="Times New Roman"/>
        </w:rPr>
        <w:t xml:space="preserve">: </w:t>
      </w:r>
      <w:r w:rsidR="008B1E96">
        <w:rPr>
          <w:rFonts w:ascii="Times New Roman" w:hAnsi="Times New Roman" w:cs="Times New Roman"/>
          <w:b/>
          <w:bCs/>
          <w:sz w:val="28"/>
          <w:szCs w:val="28"/>
        </w:rPr>
        <w:t>take</w:t>
      </w:r>
      <w:r w:rsidR="008A207D">
        <w:rPr>
          <w:rFonts w:ascii="Times New Roman" w:hAnsi="Times New Roman" w:cs="Times New Roman"/>
          <w:sz w:val="28"/>
          <w:szCs w:val="28"/>
        </w:rPr>
        <w:t xml:space="preserve"> _______________________________________________!</w:t>
      </w:r>
      <w:r w:rsidRPr="008A207D">
        <w:rPr>
          <w:rFonts w:ascii="Times New Roman" w:hAnsi="Times New Roman" w:cs="Times New Roman"/>
        </w:rPr>
        <w:t xml:space="preserve"> </w:t>
      </w:r>
      <w:r w:rsidR="00594997" w:rsidRPr="008A207D">
        <w:rPr>
          <w:rFonts w:ascii="Times New Roman" w:hAnsi="Times New Roman" w:cs="Times New Roman"/>
          <w:u w:val="single"/>
        </w:rPr>
        <w:softHyphen/>
      </w:r>
      <w:r w:rsidR="00594997" w:rsidRPr="008A207D">
        <w:rPr>
          <w:rFonts w:ascii="Times New Roman" w:hAnsi="Times New Roman" w:cs="Times New Roman"/>
          <w:u w:val="single"/>
        </w:rPr>
        <w:softHyphen/>
      </w:r>
      <w:r w:rsidR="00594997" w:rsidRPr="008A207D">
        <w:rPr>
          <w:rFonts w:ascii="Times New Roman" w:hAnsi="Times New Roman" w:cs="Times New Roman"/>
          <w:u w:val="single"/>
        </w:rPr>
        <w:softHyphen/>
      </w:r>
      <w:r w:rsidR="00594997" w:rsidRPr="008A207D">
        <w:rPr>
          <w:rFonts w:ascii="Times New Roman" w:hAnsi="Times New Roman" w:cs="Times New Roman"/>
          <w:u w:val="single"/>
        </w:rPr>
        <w:softHyphen/>
      </w:r>
      <w:r w:rsidRPr="008A207D">
        <w:rPr>
          <w:rFonts w:ascii="Times New Roman" w:hAnsi="Times New Roman" w:cs="Times New Roman"/>
        </w:rPr>
        <w:t xml:space="preserve"> </w:t>
      </w:r>
      <w:r w:rsidRPr="008A207D">
        <w:rPr>
          <w:rFonts w:ascii="Times New Roman" w:hAnsi="Times New Roman" w:cs="Times New Roman"/>
          <w:b/>
          <w:bCs/>
        </w:rPr>
        <w:t>v.</w:t>
      </w:r>
      <w:r w:rsidR="008B1E96">
        <w:rPr>
          <w:rFonts w:ascii="Times New Roman" w:hAnsi="Times New Roman" w:cs="Times New Roman"/>
          <w:b/>
          <w:bCs/>
        </w:rPr>
        <w:t>40</w:t>
      </w:r>
    </w:p>
    <w:p w14:paraId="54122AB3" w14:textId="14F9D0A1" w:rsidR="000E0EEE" w:rsidRPr="008A207D" w:rsidRDefault="000E0EEE" w:rsidP="00113028">
      <w:pPr>
        <w:rPr>
          <w:rFonts w:ascii="Times New Roman" w:hAnsi="Times New Roman" w:cs="Times New Roman"/>
        </w:rPr>
      </w:pPr>
    </w:p>
    <w:p w14:paraId="51BF01D7" w14:textId="25C47ED8" w:rsidR="00971E55" w:rsidRDefault="00971E55" w:rsidP="00113028">
      <w:pPr>
        <w:rPr>
          <w:rFonts w:ascii="Times New Roman" w:hAnsi="Times New Roman" w:cs="Times New Roman"/>
        </w:rPr>
      </w:pPr>
    </w:p>
    <w:p w14:paraId="7E42EEA5" w14:textId="77777777" w:rsidR="00EC11D1" w:rsidRDefault="00EC11D1" w:rsidP="00113028">
      <w:pPr>
        <w:rPr>
          <w:rFonts w:ascii="Times New Roman" w:hAnsi="Times New Roman" w:cs="Times New Roman"/>
        </w:rPr>
      </w:pPr>
    </w:p>
    <w:p w14:paraId="71A245A2" w14:textId="77777777" w:rsidR="008A2470" w:rsidRDefault="008A2470" w:rsidP="00113028">
      <w:pPr>
        <w:rPr>
          <w:rFonts w:ascii="Times New Roman" w:hAnsi="Times New Roman" w:cs="Times New Roman"/>
        </w:rPr>
      </w:pPr>
    </w:p>
    <w:p w14:paraId="7C66BE4C" w14:textId="1A96FA2B" w:rsidR="008A2470" w:rsidRDefault="008A2470" w:rsidP="008A2470">
      <w:pPr>
        <w:rPr>
          <w:rFonts w:ascii="Times New Roman" w:hAnsi="Times New Roman" w:cs="Times New Roman"/>
        </w:rPr>
      </w:pPr>
      <w:r>
        <w:rPr>
          <w:rFonts w:ascii="Times New Roman" w:hAnsi="Times New Roman" w:cs="Times New Roman"/>
          <w:i/>
          <w:iCs/>
        </w:rPr>
        <w:t>Beware of those who</w:t>
      </w:r>
      <w:r>
        <w:rPr>
          <w:rFonts w:ascii="Times New Roman" w:hAnsi="Times New Roman" w:cs="Times New Roman"/>
        </w:rPr>
        <w:t>…</w:t>
      </w:r>
    </w:p>
    <w:p w14:paraId="0C9F51FD" w14:textId="77777777" w:rsidR="008A2470" w:rsidRDefault="008A2470" w:rsidP="008A2470">
      <w:pPr>
        <w:rPr>
          <w:rFonts w:ascii="Times New Roman" w:hAnsi="Times New Roman" w:cs="Times New Roman"/>
        </w:rPr>
      </w:pPr>
    </w:p>
    <w:p w14:paraId="57190B6F" w14:textId="6EB80AC4" w:rsidR="008A2470" w:rsidRPr="008A207D" w:rsidRDefault="008A2470" w:rsidP="008A2470">
      <w:pPr>
        <w:rPr>
          <w:rFonts w:ascii="Times New Roman" w:hAnsi="Times New Roman" w:cs="Times New Roman"/>
        </w:rPr>
      </w:pPr>
      <w:r w:rsidRPr="008E5015">
        <w:rPr>
          <w:rFonts w:ascii="Times New Roman" w:hAnsi="Times New Roman" w:cs="Times New Roman"/>
          <w:b/>
          <w:bCs/>
        </w:rPr>
        <w:t>Point #</w:t>
      </w:r>
      <w:r>
        <w:rPr>
          <w:rFonts w:ascii="Times New Roman" w:hAnsi="Times New Roman" w:cs="Times New Roman"/>
          <w:b/>
          <w:bCs/>
        </w:rPr>
        <w:t>4</w:t>
      </w:r>
      <w:r>
        <w:rPr>
          <w:rFonts w:ascii="Times New Roman" w:hAnsi="Times New Roman" w:cs="Times New Roman"/>
        </w:rPr>
        <w:t xml:space="preserve">: </w:t>
      </w:r>
      <w:r w:rsidR="008B1E96">
        <w:rPr>
          <w:rFonts w:ascii="Times New Roman" w:hAnsi="Times New Roman" w:cs="Times New Roman"/>
          <w:b/>
          <w:bCs/>
          <w:sz w:val="28"/>
          <w:szCs w:val="28"/>
        </w:rPr>
        <w:t>pretend</w:t>
      </w:r>
      <w:r>
        <w:rPr>
          <w:rFonts w:ascii="Times New Roman" w:hAnsi="Times New Roman" w:cs="Times New Roman"/>
          <w:sz w:val="28"/>
          <w:szCs w:val="28"/>
        </w:rPr>
        <w:t xml:space="preserve"> ____________________________________________!</w:t>
      </w:r>
      <w:r w:rsidRPr="008A207D">
        <w:rPr>
          <w:rFonts w:ascii="Times New Roman" w:hAnsi="Times New Roman" w:cs="Times New Roman"/>
        </w:rPr>
        <w:t xml:space="preserve"> </w:t>
      </w:r>
      <w:r w:rsidRPr="008A207D">
        <w:rPr>
          <w:rFonts w:ascii="Times New Roman" w:hAnsi="Times New Roman" w:cs="Times New Roman"/>
          <w:u w:val="single"/>
        </w:rPr>
        <w:softHyphen/>
      </w:r>
      <w:r w:rsidRPr="008A207D">
        <w:rPr>
          <w:rFonts w:ascii="Times New Roman" w:hAnsi="Times New Roman" w:cs="Times New Roman"/>
          <w:u w:val="single"/>
        </w:rPr>
        <w:softHyphen/>
      </w:r>
      <w:r w:rsidRPr="008A207D">
        <w:rPr>
          <w:rFonts w:ascii="Times New Roman" w:hAnsi="Times New Roman" w:cs="Times New Roman"/>
          <w:u w:val="single"/>
        </w:rPr>
        <w:softHyphen/>
      </w:r>
      <w:r w:rsidRPr="008A207D">
        <w:rPr>
          <w:rFonts w:ascii="Times New Roman" w:hAnsi="Times New Roman" w:cs="Times New Roman"/>
          <w:u w:val="single"/>
        </w:rPr>
        <w:softHyphen/>
      </w:r>
      <w:r w:rsidRPr="008A207D">
        <w:rPr>
          <w:rFonts w:ascii="Times New Roman" w:hAnsi="Times New Roman" w:cs="Times New Roman"/>
        </w:rPr>
        <w:t xml:space="preserve"> </w:t>
      </w:r>
      <w:r w:rsidRPr="008A207D">
        <w:rPr>
          <w:rFonts w:ascii="Times New Roman" w:hAnsi="Times New Roman" w:cs="Times New Roman"/>
          <w:b/>
          <w:bCs/>
        </w:rPr>
        <w:t>v.</w:t>
      </w:r>
      <w:r w:rsidR="008B1E96">
        <w:rPr>
          <w:rFonts w:ascii="Times New Roman" w:hAnsi="Times New Roman" w:cs="Times New Roman"/>
          <w:b/>
          <w:bCs/>
        </w:rPr>
        <w:t>40</w:t>
      </w:r>
    </w:p>
    <w:p w14:paraId="62874B42" w14:textId="7B5F1A56" w:rsidR="008A2470" w:rsidRDefault="008A2470" w:rsidP="00113028">
      <w:pPr>
        <w:rPr>
          <w:rFonts w:ascii="Times New Roman" w:hAnsi="Times New Roman" w:cs="Times New Roman"/>
        </w:rPr>
      </w:pPr>
    </w:p>
    <w:p w14:paraId="0A823CA6" w14:textId="415D52E5" w:rsidR="008A2470" w:rsidRDefault="008A2470" w:rsidP="00113028">
      <w:pPr>
        <w:rPr>
          <w:rFonts w:ascii="Times New Roman" w:hAnsi="Times New Roman" w:cs="Times New Roman"/>
        </w:rPr>
      </w:pPr>
    </w:p>
    <w:p w14:paraId="3441E393" w14:textId="68CA2966" w:rsidR="008A2470" w:rsidRDefault="008A2470" w:rsidP="00113028">
      <w:pPr>
        <w:rPr>
          <w:rFonts w:ascii="Times New Roman" w:hAnsi="Times New Roman" w:cs="Times New Roman"/>
        </w:rPr>
      </w:pPr>
    </w:p>
    <w:p w14:paraId="6D7F778F" w14:textId="77777777" w:rsidR="008A2470" w:rsidRPr="008A2470" w:rsidRDefault="008A2470" w:rsidP="00113028">
      <w:pPr>
        <w:rPr>
          <w:rFonts w:ascii="Times New Roman" w:hAnsi="Times New Roman" w:cs="Times New Roman"/>
          <w:b/>
          <w:bCs/>
        </w:rPr>
      </w:pPr>
    </w:p>
    <w:p w14:paraId="3C81192E" w14:textId="16D81F88" w:rsidR="004A4704" w:rsidRDefault="004A4704" w:rsidP="00113028">
      <w:pPr>
        <w:rPr>
          <w:rFonts w:ascii="Times New Roman" w:hAnsi="Times New Roman" w:cs="Times New Roman"/>
        </w:rPr>
      </w:pPr>
      <w:r w:rsidRPr="004A4704">
        <w:rPr>
          <w:rFonts w:ascii="Times New Roman" w:hAnsi="Times New Roman" w:cs="Times New Roman"/>
          <w:b/>
          <w:bCs/>
        </w:rPr>
        <w:t>Corollary Verses</w:t>
      </w:r>
      <w:r>
        <w:rPr>
          <w:rFonts w:ascii="Times New Roman" w:hAnsi="Times New Roman" w:cs="Times New Roman"/>
        </w:rPr>
        <w:t xml:space="preserve">: </w:t>
      </w:r>
      <w:r w:rsidR="0027674A">
        <w:rPr>
          <w:rFonts w:ascii="Times New Roman" w:hAnsi="Times New Roman" w:cs="Times New Roman"/>
        </w:rPr>
        <w:t>2 Samuel 7:12-14; Psalm 110:1</w:t>
      </w:r>
      <w:r w:rsidR="007A63CE">
        <w:rPr>
          <w:rFonts w:ascii="Times New Roman" w:hAnsi="Times New Roman" w:cs="Times New Roman"/>
        </w:rPr>
        <w:t xml:space="preserve">; Matthew 6:1, 7:15-20; Acts 8:9-12; </w:t>
      </w:r>
      <w:r w:rsidR="008A41AD">
        <w:rPr>
          <w:rFonts w:ascii="Times New Roman" w:hAnsi="Times New Roman" w:cs="Times New Roman"/>
        </w:rPr>
        <w:t xml:space="preserve">James 3:1; Hebrews 13:17; </w:t>
      </w:r>
      <w:r w:rsidR="00FD53C0">
        <w:rPr>
          <w:rFonts w:ascii="Times New Roman" w:hAnsi="Times New Roman" w:cs="Times New Roman"/>
        </w:rPr>
        <w:t>1 Thessalonians 4:6</w:t>
      </w:r>
      <w:r w:rsidR="00147150">
        <w:rPr>
          <w:rFonts w:ascii="Times New Roman" w:hAnsi="Times New Roman" w:cs="Times New Roman"/>
        </w:rPr>
        <w:t xml:space="preserve">; and Luke 18:9-14. </w:t>
      </w:r>
    </w:p>
    <w:p w14:paraId="40FA12F9" w14:textId="3457844A" w:rsidR="008E5015" w:rsidRDefault="008E5015" w:rsidP="00113028">
      <w:pPr>
        <w:rPr>
          <w:rFonts w:ascii="Times New Roman" w:hAnsi="Times New Roman" w:cs="Times New Roman"/>
        </w:rPr>
      </w:pPr>
    </w:p>
    <w:p w14:paraId="2E8362F6" w14:textId="77777777" w:rsidR="00D57CFE" w:rsidRPr="003D4CD5" w:rsidRDefault="00D57CFE" w:rsidP="00D57CFE">
      <w:pPr>
        <w:rPr>
          <w:rFonts w:ascii="Times New Roman" w:hAnsi="Times New Roman" w:cs="Times New Roman"/>
        </w:rPr>
      </w:pPr>
      <w:r w:rsidRPr="003D4CD5">
        <w:rPr>
          <w:rFonts w:ascii="Times New Roman" w:hAnsi="Times New Roman" w:cs="Times New Roman"/>
          <w:b/>
          <w:sz w:val="36"/>
          <w:szCs w:val="36"/>
        </w:rPr>
        <w:t>Application Questions</w:t>
      </w:r>
    </w:p>
    <w:p w14:paraId="72A07829" w14:textId="39D54326" w:rsidR="00037B08" w:rsidRDefault="00D57CFE">
      <w:pPr>
        <w:rPr>
          <w:rFonts w:ascii="Times New Roman" w:hAnsi="Times New Roman" w:cs="Times New Roman"/>
        </w:rPr>
      </w:pPr>
      <w:r w:rsidRPr="003D4CD5">
        <w:rPr>
          <w:rFonts w:ascii="Times New Roman" w:hAnsi="Times New Roman" w:cs="Times New Roman"/>
        </w:rPr>
        <w:t>These questions are provided for your further study and application of today’s sermon. Thoughtfully writing out the answers to the questions listed below will assist you in gaining a better understanding of the point of this passage. Please be prepared to discuss your answers with your Home Fellowship Groups.</w:t>
      </w:r>
    </w:p>
    <w:p w14:paraId="65266B2B" w14:textId="6E3D4213" w:rsidR="00153EB8" w:rsidRPr="00153EB8" w:rsidRDefault="00153EB8" w:rsidP="00153EB8">
      <w:pPr>
        <w:rPr>
          <w:rFonts w:ascii="Times New Roman" w:hAnsi="Times New Roman" w:cs="Times New Roman"/>
        </w:rPr>
      </w:pPr>
    </w:p>
    <w:p w14:paraId="3E8AB01E" w14:textId="6624F751" w:rsidR="006A79E6" w:rsidRDefault="006A79E6" w:rsidP="006A79E6">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Pr="00FA5E0A">
        <w:rPr>
          <w:rFonts w:ascii="Times New Roman" w:hAnsi="Times New Roman" w:cs="Times New Roman"/>
          <w:b/>
          <w:bCs/>
        </w:rPr>
        <w:t>Matthew 1:1-17</w:t>
      </w:r>
      <w:r>
        <w:rPr>
          <w:rFonts w:ascii="Times New Roman" w:hAnsi="Times New Roman" w:cs="Times New Roman"/>
        </w:rPr>
        <w:t xml:space="preserve"> and </w:t>
      </w:r>
      <w:r w:rsidRPr="00FA5E0A">
        <w:rPr>
          <w:rFonts w:ascii="Times New Roman" w:hAnsi="Times New Roman" w:cs="Times New Roman"/>
          <w:b/>
          <w:bCs/>
        </w:rPr>
        <w:t>Luke 3:23-38</w:t>
      </w:r>
      <w:r>
        <w:rPr>
          <w:rFonts w:ascii="Times New Roman" w:hAnsi="Times New Roman" w:cs="Times New Roman"/>
        </w:rPr>
        <w:t xml:space="preserve"> then answer the following questions. </w:t>
      </w:r>
      <w:r w:rsidR="00FA5E0A">
        <w:rPr>
          <w:rFonts w:ascii="Times New Roman" w:hAnsi="Times New Roman" w:cs="Times New Roman"/>
        </w:rPr>
        <w:t xml:space="preserve">What important role do the genealogies play in identifying the Messiah? What do they tell us about him? How can you use the genealogies to support Christ as the Messiah to those who </w:t>
      </w:r>
      <w:r w:rsidR="00476286">
        <w:rPr>
          <w:rFonts w:ascii="Times New Roman" w:hAnsi="Times New Roman" w:cs="Times New Roman"/>
        </w:rPr>
        <w:t xml:space="preserve">inquire? How does Matthew 1:1, by itself, testify to the Messiahship of Christ? </w:t>
      </w:r>
    </w:p>
    <w:p w14:paraId="3330D603" w14:textId="1266E49D" w:rsidR="00476286" w:rsidRDefault="00476286" w:rsidP="00476286">
      <w:pPr>
        <w:rPr>
          <w:rFonts w:ascii="Times New Roman" w:hAnsi="Times New Roman" w:cs="Times New Roman"/>
        </w:rPr>
      </w:pPr>
    </w:p>
    <w:p w14:paraId="105D2032" w14:textId="0E8B1D3B" w:rsidR="00476286" w:rsidRDefault="00476286" w:rsidP="00476286">
      <w:pPr>
        <w:rPr>
          <w:rFonts w:ascii="Times New Roman" w:hAnsi="Times New Roman" w:cs="Times New Roman"/>
        </w:rPr>
      </w:pPr>
    </w:p>
    <w:p w14:paraId="09ED2320" w14:textId="77777777" w:rsidR="00EE77EC" w:rsidRPr="00476286" w:rsidRDefault="00EE77EC" w:rsidP="00476286">
      <w:pPr>
        <w:rPr>
          <w:rFonts w:ascii="Times New Roman" w:hAnsi="Times New Roman" w:cs="Times New Roman"/>
        </w:rPr>
      </w:pPr>
    </w:p>
    <w:p w14:paraId="699343A4" w14:textId="77777777" w:rsidR="006A79E6" w:rsidRPr="00B85501" w:rsidRDefault="006A79E6" w:rsidP="006A79E6">
      <w:pPr>
        <w:ind w:left="360"/>
        <w:rPr>
          <w:rFonts w:ascii="Times New Roman" w:hAnsi="Times New Roman" w:cs="Times New Roman"/>
        </w:rPr>
      </w:pPr>
    </w:p>
    <w:p w14:paraId="3FD3C520" w14:textId="36239801" w:rsidR="00A910D5" w:rsidRPr="00EE77EC" w:rsidRDefault="006A79E6" w:rsidP="00A910D5">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Pr="00476286">
        <w:rPr>
          <w:rFonts w:ascii="Times New Roman" w:hAnsi="Times New Roman" w:cs="Times New Roman"/>
          <w:b/>
          <w:bCs/>
        </w:rPr>
        <w:t>1 Timothy 1:3-7</w:t>
      </w:r>
      <w:r>
        <w:rPr>
          <w:rFonts w:ascii="Times New Roman" w:hAnsi="Times New Roman" w:cs="Times New Roman"/>
        </w:rPr>
        <w:t xml:space="preserve">, </w:t>
      </w:r>
      <w:r w:rsidRPr="00C503EC">
        <w:rPr>
          <w:rFonts w:ascii="Times New Roman" w:hAnsi="Times New Roman" w:cs="Times New Roman"/>
          <w:b/>
          <w:bCs/>
        </w:rPr>
        <w:t>6:3-5</w:t>
      </w:r>
      <w:r>
        <w:rPr>
          <w:rFonts w:ascii="Times New Roman" w:hAnsi="Times New Roman" w:cs="Times New Roman"/>
        </w:rPr>
        <w:t xml:space="preserve">; </w:t>
      </w:r>
      <w:r w:rsidRPr="00C503EC">
        <w:rPr>
          <w:rFonts w:ascii="Times New Roman" w:hAnsi="Times New Roman" w:cs="Times New Roman"/>
          <w:b/>
          <w:bCs/>
        </w:rPr>
        <w:t>Acts 20:28-30</w:t>
      </w:r>
      <w:r>
        <w:rPr>
          <w:rFonts w:ascii="Times New Roman" w:hAnsi="Times New Roman" w:cs="Times New Roman"/>
        </w:rPr>
        <w:t xml:space="preserve">; </w:t>
      </w:r>
      <w:r w:rsidRPr="00C503EC">
        <w:rPr>
          <w:rFonts w:ascii="Times New Roman" w:hAnsi="Times New Roman" w:cs="Times New Roman"/>
          <w:b/>
          <w:bCs/>
        </w:rPr>
        <w:t>1 John 4:1-6</w:t>
      </w:r>
      <w:r>
        <w:rPr>
          <w:rFonts w:ascii="Times New Roman" w:hAnsi="Times New Roman" w:cs="Times New Roman"/>
        </w:rPr>
        <w:t xml:space="preserve"> then answer the following questions.</w:t>
      </w:r>
      <w:r w:rsidR="00C503EC">
        <w:rPr>
          <w:rFonts w:ascii="Times New Roman" w:hAnsi="Times New Roman" w:cs="Times New Roman"/>
        </w:rPr>
        <w:t xml:space="preserve"> How can you identify a false teacher? </w:t>
      </w:r>
      <w:r w:rsidR="00A910D5">
        <w:rPr>
          <w:rFonts w:ascii="Times New Roman" w:hAnsi="Times New Roman" w:cs="Times New Roman"/>
        </w:rPr>
        <w:t xml:space="preserve">Where will false teachers come from? </w:t>
      </w:r>
      <w:r w:rsidR="00C503EC">
        <w:rPr>
          <w:rFonts w:ascii="Times New Roman" w:hAnsi="Times New Roman" w:cs="Times New Roman"/>
        </w:rPr>
        <w:t xml:space="preserve">What evidence </w:t>
      </w:r>
      <w:r w:rsidR="00A910D5">
        <w:rPr>
          <w:rFonts w:ascii="Times New Roman" w:hAnsi="Times New Roman" w:cs="Times New Roman"/>
        </w:rPr>
        <w:t>will</w:t>
      </w:r>
      <w:r w:rsidR="00C503EC">
        <w:rPr>
          <w:rFonts w:ascii="Times New Roman" w:hAnsi="Times New Roman" w:cs="Times New Roman"/>
        </w:rPr>
        <w:t xml:space="preserve"> a biblically solid teacher produce? </w:t>
      </w:r>
      <w:r w:rsidR="00224447">
        <w:rPr>
          <w:rFonts w:ascii="Times New Roman" w:hAnsi="Times New Roman" w:cs="Times New Roman"/>
        </w:rPr>
        <w:t xml:space="preserve">Whose responsibility is it to identify false teachers? Have you ever personally encountered one? If so, share with the group. </w:t>
      </w:r>
    </w:p>
    <w:p w14:paraId="227B11B5" w14:textId="68D3BF83" w:rsidR="006A79E6" w:rsidRDefault="006A79E6" w:rsidP="006A79E6">
      <w:pPr>
        <w:pStyle w:val="ListParagraph"/>
        <w:rPr>
          <w:rFonts w:ascii="Times New Roman" w:hAnsi="Times New Roman" w:cs="Times New Roman"/>
        </w:rPr>
      </w:pPr>
    </w:p>
    <w:p w14:paraId="1E66FA4E" w14:textId="6F9D4385" w:rsidR="00CA5598" w:rsidRDefault="00CA5598" w:rsidP="006A79E6">
      <w:pPr>
        <w:pStyle w:val="ListParagraph"/>
        <w:rPr>
          <w:rFonts w:ascii="Times New Roman" w:hAnsi="Times New Roman" w:cs="Times New Roman"/>
        </w:rPr>
      </w:pPr>
    </w:p>
    <w:p w14:paraId="7F344690" w14:textId="13840F41" w:rsidR="00CA5598" w:rsidRDefault="00CA5598" w:rsidP="006A79E6">
      <w:pPr>
        <w:pStyle w:val="ListParagraph"/>
        <w:rPr>
          <w:rFonts w:ascii="Times New Roman" w:hAnsi="Times New Roman" w:cs="Times New Roman"/>
        </w:rPr>
      </w:pPr>
    </w:p>
    <w:p w14:paraId="4C49FDB7" w14:textId="77777777" w:rsidR="00CA5598" w:rsidRPr="00AC0394" w:rsidRDefault="00CA5598" w:rsidP="006A79E6">
      <w:pPr>
        <w:pStyle w:val="ListParagraph"/>
        <w:rPr>
          <w:rFonts w:ascii="Times New Roman" w:hAnsi="Times New Roman" w:cs="Times New Roman"/>
        </w:rPr>
      </w:pPr>
    </w:p>
    <w:p w14:paraId="66630180" w14:textId="6B493F95" w:rsidR="006A79E6" w:rsidRDefault="006A79E6" w:rsidP="006A79E6">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Pr="00D82420">
        <w:rPr>
          <w:rFonts w:ascii="Times New Roman" w:hAnsi="Times New Roman" w:cs="Times New Roman"/>
          <w:b/>
          <w:bCs/>
        </w:rPr>
        <w:t>Matthew 6:1-4</w:t>
      </w:r>
      <w:r>
        <w:rPr>
          <w:rFonts w:ascii="Times New Roman" w:hAnsi="Times New Roman" w:cs="Times New Roman"/>
        </w:rPr>
        <w:t xml:space="preserve">; </w:t>
      </w:r>
      <w:r w:rsidRPr="009743EB">
        <w:rPr>
          <w:rFonts w:ascii="Times New Roman" w:hAnsi="Times New Roman" w:cs="Times New Roman"/>
          <w:b/>
          <w:bCs/>
        </w:rPr>
        <w:t>Luke 14:7-11</w:t>
      </w:r>
      <w:r>
        <w:rPr>
          <w:rFonts w:ascii="Times New Roman" w:hAnsi="Times New Roman" w:cs="Times New Roman"/>
        </w:rPr>
        <w:t xml:space="preserve">; and </w:t>
      </w:r>
      <w:r w:rsidRPr="009743EB">
        <w:rPr>
          <w:rFonts w:ascii="Times New Roman" w:hAnsi="Times New Roman" w:cs="Times New Roman"/>
          <w:b/>
          <w:bCs/>
        </w:rPr>
        <w:t>Matthew 23:1-12</w:t>
      </w:r>
      <w:r>
        <w:rPr>
          <w:rFonts w:ascii="Times New Roman" w:hAnsi="Times New Roman" w:cs="Times New Roman"/>
        </w:rPr>
        <w:t xml:space="preserve"> then answer the following questions. </w:t>
      </w:r>
      <w:r w:rsidR="009743EB">
        <w:rPr>
          <w:rFonts w:ascii="Times New Roman" w:hAnsi="Times New Roman" w:cs="Times New Roman"/>
        </w:rPr>
        <w:t xml:space="preserve">List some of the ways that you and I can practice righteousness. Why is it important to give without others knowing? </w:t>
      </w:r>
      <w:r w:rsidR="00FA56CF">
        <w:rPr>
          <w:rFonts w:ascii="Times New Roman" w:hAnsi="Times New Roman" w:cs="Times New Roman"/>
        </w:rPr>
        <w:t xml:space="preserve">Why is it important to practice what you preach? </w:t>
      </w:r>
      <w:r w:rsidR="005F62E7">
        <w:rPr>
          <w:rFonts w:ascii="Times New Roman" w:hAnsi="Times New Roman" w:cs="Times New Roman"/>
        </w:rPr>
        <w:t xml:space="preserve">What role does humility play and how does it help you identify biblically sound teachers? </w:t>
      </w:r>
    </w:p>
    <w:p w14:paraId="7F3D86E7" w14:textId="4D972BCC" w:rsidR="006A79E6" w:rsidRDefault="006A79E6" w:rsidP="006A79E6">
      <w:pPr>
        <w:pStyle w:val="ListParagraph"/>
        <w:rPr>
          <w:rFonts w:ascii="Times New Roman" w:hAnsi="Times New Roman" w:cs="Times New Roman"/>
        </w:rPr>
      </w:pPr>
    </w:p>
    <w:p w14:paraId="3B78148A" w14:textId="78BA3CA1" w:rsidR="00CA5598" w:rsidRDefault="00CA5598" w:rsidP="006A79E6">
      <w:pPr>
        <w:pStyle w:val="ListParagraph"/>
        <w:rPr>
          <w:rFonts w:ascii="Times New Roman" w:hAnsi="Times New Roman" w:cs="Times New Roman"/>
        </w:rPr>
      </w:pPr>
    </w:p>
    <w:p w14:paraId="1BB4DCF5" w14:textId="77777777" w:rsidR="00EE77EC" w:rsidRDefault="00EE77EC" w:rsidP="006A79E6">
      <w:pPr>
        <w:pStyle w:val="ListParagraph"/>
        <w:rPr>
          <w:rFonts w:ascii="Times New Roman" w:hAnsi="Times New Roman" w:cs="Times New Roman"/>
        </w:rPr>
      </w:pPr>
    </w:p>
    <w:p w14:paraId="34AC7EAC" w14:textId="5884644D" w:rsidR="00CA5598" w:rsidRDefault="00CA5598" w:rsidP="006A79E6">
      <w:pPr>
        <w:pStyle w:val="ListParagraph"/>
        <w:rPr>
          <w:rFonts w:ascii="Times New Roman" w:hAnsi="Times New Roman" w:cs="Times New Roman"/>
        </w:rPr>
      </w:pPr>
    </w:p>
    <w:p w14:paraId="6A08B350" w14:textId="77777777" w:rsidR="00CA5598" w:rsidRPr="003875AB" w:rsidRDefault="00CA5598" w:rsidP="006A79E6">
      <w:pPr>
        <w:pStyle w:val="ListParagraph"/>
        <w:rPr>
          <w:rFonts w:ascii="Times New Roman" w:hAnsi="Times New Roman" w:cs="Times New Roman"/>
        </w:rPr>
      </w:pPr>
    </w:p>
    <w:p w14:paraId="766D5256" w14:textId="3F58E07E" w:rsidR="006A79E6" w:rsidRDefault="006A79E6" w:rsidP="006A79E6">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Pr="002D7182">
        <w:rPr>
          <w:rFonts w:ascii="Times New Roman" w:hAnsi="Times New Roman" w:cs="Times New Roman"/>
          <w:b/>
          <w:bCs/>
        </w:rPr>
        <w:t>Matthew 5:16</w:t>
      </w:r>
      <w:r>
        <w:rPr>
          <w:rFonts w:ascii="Times New Roman" w:hAnsi="Times New Roman" w:cs="Times New Roman"/>
        </w:rPr>
        <w:t xml:space="preserve">; </w:t>
      </w:r>
      <w:r w:rsidRPr="002D7182">
        <w:rPr>
          <w:rFonts w:ascii="Times New Roman" w:hAnsi="Times New Roman" w:cs="Times New Roman"/>
          <w:b/>
          <w:bCs/>
        </w:rPr>
        <w:t>1 Peter 2:12</w:t>
      </w:r>
      <w:r>
        <w:rPr>
          <w:rFonts w:ascii="Times New Roman" w:hAnsi="Times New Roman" w:cs="Times New Roman"/>
        </w:rPr>
        <w:t xml:space="preserve">; and </w:t>
      </w:r>
      <w:r w:rsidRPr="002D7182">
        <w:rPr>
          <w:rFonts w:ascii="Times New Roman" w:hAnsi="Times New Roman" w:cs="Times New Roman"/>
          <w:b/>
          <w:bCs/>
        </w:rPr>
        <w:t>2 Corinthians 9:13</w:t>
      </w:r>
      <w:r>
        <w:rPr>
          <w:rFonts w:ascii="Times New Roman" w:hAnsi="Times New Roman" w:cs="Times New Roman"/>
        </w:rPr>
        <w:t xml:space="preserve"> then answer the following questions. </w:t>
      </w:r>
      <w:r w:rsidR="002D7182">
        <w:rPr>
          <w:rFonts w:ascii="Times New Roman" w:hAnsi="Times New Roman" w:cs="Times New Roman"/>
        </w:rPr>
        <w:t xml:space="preserve">Why is it extremely important </w:t>
      </w:r>
      <w:r w:rsidR="00E83C87">
        <w:rPr>
          <w:rFonts w:ascii="Times New Roman" w:hAnsi="Times New Roman" w:cs="Times New Roman"/>
        </w:rPr>
        <w:t xml:space="preserve">to produce good works, in a humble Christ-like manner, when non-believers are present? </w:t>
      </w:r>
      <w:r w:rsidR="00A400D9">
        <w:rPr>
          <w:rFonts w:ascii="Times New Roman" w:hAnsi="Times New Roman" w:cs="Times New Roman"/>
        </w:rPr>
        <w:t xml:space="preserve">(there are two answers) How does </w:t>
      </w:r>
      <w:r w:rsidR="00376FC9">
        <w:rPr>
          <w:rFonts w:ascii="Times New Roman" w:hAnsi="Times New Roman" w:cs="Times New Roman"/>
        </w:rPr>
        <w:t xml:space="preserve">Christian </w:t>
      </w:r>
      <w:r w:rsidR="00A400D9">
        <w:rPr>
          <w:rFonts w:ascii="Times New Roman" w:hAnsi="Times New Roman" w:cs="Times New Roman"/>
        </w:rPr>
        <w:t xml:space="preserve">generosity bring glory to God? </w:t>
      </w:r>
    </w:p>
    <w:p w14:paraId="5AFCA859" w14:textId="6AD3FFFE" w:rsidR="006A79E6" w:rsidRDefault="006A79E6" w:rsidP="006A79E6">
      <w:pPr>
        <w:pStyle w:val="ListParagraph"/>
        <w:rPr>
          <w:rFonts w:ascii="Times New Roman" w:hAnsi="Times New Roman" w:cs="Times New Roman"/>
        </w:rPr>
      </w:pPr>
    </w:p>
    <w:p w14:paraId="62109DBF" w14:textId="32808693" w:rsidR="00CA5598" w:rsidRDefault="00CA5598" w:rsidP="006A79E6">
      <w:pPr>
        <w:pStyle w:val="ListParagraph"/>
        <w:rPr>
          <w:rFonts w:ascii="Times New Roman" w:hAnsi="Times New Roman" w:cs="Times New Roman"/>
        </w:rPr>
      </w:pPr>
    </w:p>
    <w:p w14:paraId="07B7753F" w14:textId="24199C13" w:rsidR="00CA5598" w:rsidRDefault="00CA5598" w:rsidP="006A79E6">
      <w:pPr>
        <w:pStyle w:val="ListParagraph"/>
        <w:rPr>
          <w:rFonts w:ascii="Times New Roman" w:hAnsi="Times New Roman" w:cs="Times New Roman"/>
        </w:rPr>
      </w:pPr>
    </w:p>
    <w:p w14:paraId="0585427F" w14:textId="77777777" w:rsidR="00CA5598" w:rsidRPr="00011AA7" w:rsidRDefault="00CA5598" w:rsidP="006A79E6">
      <w:pPr>
        <w:pStyle w:val="ListParagraph"/>
        <w:rPr>
          <w:rFonts w:ascii="Times New Roman" w:hAnsi="Times New Roman" w:cs="Times New Roman"/>
        </w:rPr>
      </w:pPr>
    </w:p>
    <w:p w14:paraId="29D348F5" w14:textId="0506FC1E" w:rsidR="006A79E6" w:rsidRDefault="006A79E6" w:rsidP="006A79E6">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00536794" w:rsidRPr="00376FC9">
        <w:rPr>
          <w:rFonts w:ascii="Times New Roman" w:hAnsi="Times New Roman" w:cs="Times New Roman"/>
          <w:b/>
          <w:bCs/>
        </w:rPr>
        <w:t>Luke 12:48</w:t>
      </w:r>
      <w:r w:rsidR="00536794">
        <w:rPr>
          <w:rFonts w:ascii="Times New Roman" w:hAnsi="Times New Roman" w:cs="Times New Roman"/>
        </w:rPr>
        <w:t xml:space="preserve">; </w:t>
      </w:r>
      <w:r w:rsidR="00536794" w:rsidRPr="00376FC9">
        <w:rPr>
          <w:rFonts w:ascii="Times New Roman" w:hAnsi="Times New Roman" w:cs="Times New Roman"/>
          <w:b/>
          <w:bCs/>
        </w:rPr>
        <w:t>Matthew 11:20-24</w:t>
      </w:r>
      <w:r w:rsidR="00536794">
        <w:rPr>
          <w:rFonts w:ascii="Times New Roman" w:hAnsi="Times New Roman" w:cs="Times New Roman"/>
        </w:rPr>
        <w:t xml:space="preserve">; </w:t>
      </w:r>
      <w:r w:rsidR="00536794" w:rsidRPr="00376FC9">
        <w:rPr>
          <w:rFonts w:ascii="Times New Roman" w:hAnsi="Times New Roman" w:cs="Times New Roman"/>
          <w:b/>
          <w:bCs/>
        </w:rPr>
        <w:t>Mark 12:40</w:t>
      </w:r>
      <w:r w:rsidR="00536794">
        <w:rPr>
          <w:rFonts w:ascii="Times New Roman" w:hAnsi="Times New Roman" w:cs="Times New Roman"/>
        </w:rPr>
        <w:t xml:space="preserve"> then answer the following questions. </w:t>
      </w:r>
      <w:r w:rsidR="00376FC9">
        <w:rPr>
          <w:rFonts w:ascii="Times New Roman" w:hAnsi="Times New Roman" w:cs="Times New Roman"/>
        </w:rPr>
        <w:t xml:space="preserve">Throughout the scriptures there is a theological truism that says, “the more you know, the more accountable to God you become.” How do these verses support this teaching? Now that you know you are more accountable for the knowledge you </w:t>
      </w:r>
      <w:proofErr w:type="gramStart"/>
      <w:r w:rsidR="00376FC9">
        <w:rPr>
          <w:rFonts w:ascii="Times New Roman" w:hAnsi="Times New Roman" w:cs="Times New Roman"/>
        </w:rPr>
        <w:t>have,</w:t>
      </w:r>
      <w:proofErr w:type="gramEnd"/>
      <w:r w:rsidR="00376FC9">
        <w:rPr>
          <w:rFonts w:ascii="Times New Roman" w:hAnsi="Times New Roman" w:cs="Times New Roman"/>
        </w:rPr>
        <w:t xml:space="preserve"> how does this make you feel? </w:t>
      </w:r>
    </w:p>
    <w:p w14:paraId="7B19744B" w14:textId="1A8F6516" w:rsidR="001773B9" w:rsidRDefault="001773B9" w:rsidP="001773B9">
      <w:pPr>
        <w:rPr>
          <w:rFonts w:ascii="Times New Roman" w:hAnsi="Times New Roman" w:cs="Times New Roman"/>
        </w:rPr>
      </w:pPr>
    </w:p>
    <w:sectPr w:rsidR="001773B9" w:rsidSect="00946C25">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3153C" w14:textId="77777777" w:rsidR="00154CDB" w:rsidRDefault="00154CDB" w:rsidP="002137A4">
      <w:r>
        <w:separator/>
      </w:r>
    </w:p>
  </w:endnote>
  <w:endnote w:type="continuationSeparator" w:id="0">
    <w:p w14:paraId="537BCB64" w14:textId="77777777" w:rsidR="00154CDB" w:rsidRDefault="00154CDB" w:rsidP="002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06AAE" w14:textId="77777777" w:rsidR="00154CDB" w:rsidRDefault="00154CDB" w:rsidP="002137A4">
      <w:r>
        <w:separator/>
      </w:r>
    </w:p>
  </w:footnote>
  <w:footnote w:type="continuationSeparator" w:id="0">
    <w:p w14:paraId="638F908E" w14:textId="77777777" w:rsidR="00154CDB" w:rsidRDefault="00154CDB" w:rsidP="0021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94704" w14:textId="7DF92F25" w:rsidR="008800AA" w:rsidRPr="0000149C" w:rsidRDefault="008800AA" w:rsidP="002137A4">
    <w:pPr>
      <w:rPr>
        <w:rFonts w:ascii="Times New Roman" w:hAnsi="Times New Roman" w:cs="Times New Roman"/>
      </w:rPr>
    </w:pPr>
    <w:r w:rsidRPr="0000149C">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48185EC" wp14:editId="2DA68E44">
              <wp:simplePos x="0" y="0"/>
              <wp:positionH relativeFrom="column">
                <wp:posOffset>4305300</wp:posOffset>
              </wp:positionH>
              <wp:positionV relativeFrom="paragraph">
                <wp:posOffset>-88900</wp:posOffset>
              </wp:positionV>
              <wp:extent cx="2489200" cy="5715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2489200" cy="571500"/>
                      </a:xfrm>
                      <a:prstGeom prst="rect">
                        <a:avLst/>
                      </a:prstGeom>
                      <a:solidFill>
                        <a:schemeClr val="lt1"/>
                      </a:solidFill>
                      <a:ln w="6350">
                        <a:solidFill>
                          <a:schemeClr val="bg1"/>
                        </a:solidFill>
                      </a:ln>
                    </wps:spPr>
                    <wps:txbx>
                      <w:txbxContent>
                        <w:p w14:paraId="019E41AF" w14:textId="62122D03" w:rsidR="008800AA" w:rsidRDefault="008800AA">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185EC" id="_x0000_t202" coordsize="21600,21600" o:spt="202" path="m,l,21600r21600,l21600,xe">
              <v:stroke joinstyle="miter"/>
              <v:path gradientshapeok="t" o:connecttype="rect"/>
            </v:shapetype>
            <v:shape id="Text Box 2" o:spid="_x0000_s1027" type="#_x0000_t202" style="position:absolute;margin-left:339pt;margin-top:-7pt;width:1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" fillcolor="white [3201]" strokecolor="white [3212]" strokeweight=".5pt">
              <v:textbox>
                <w:txbxContent>
                  <w:p w14:paraId="019E41AF" w14:textId="62122D03" w:rsidR="008800AA" w:rsidRDefault="008800AA">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v:textbox>
            </v:shape>
          </w:pict>
        </mc:Fallback>
      </mc:AlternateContent>
    </w:r>
    <w:r w:rsidRPr="0000149C">
      <w:rPr>
        <w:rFonts w:ascii="Times New Roman" w:hAnsi="Times New Roman" w:cs="Times New Roman"/>
        <w:b/>
      </w:rPr>
      <w:t>Text</w:t>
    </w:r>
    <w:r w:rsidRPr="0000149C">
      <w:rPr>
        <w:rFonts w:ascii="Times New Roman" w:hAnsi="Times New Roman" w:cs="Times New Roman"/>
      </w:rPr>
      <w:t>: Mark 12:</w:t>
    </w:r>
    <w:r w:rsidR="008A2470">
      <w:rPr>
        <w:rFonts w:ascii="Times New Roman" w:hAnsi="Times New Roman" w:cs="Times New Roman"/>
      </w:rPr>
      <w:t>35</w:t>
    </w:r>
    <w:r w:rsidRPr="0000149C">
      <w:rPr>
        <w:rFonts w:ascii="Times New Roman" w:hAnsi="Times New Roman" w:cs="Times New Roman"/>
      </w:rPr>
      <w:t>-</w:t>
    </w:r>
    <w:r w:rsidR="008A2470">
      <w:rPr>
        <w:rFonts w:ascii="Times New Roman" w:hAnsi="Times New Roman" w:cs="Times New Roman"/>
      </w:rPr>
      <w:t>40</w:t>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noProof/>
      </w:rPr>
      <w:t xml:space="preserve"> </w:t>
    </w:r>
  </w:p>
  <w:p w14:paraId="60863F44" w14:textId="7D64FD49" w:rsidR="008800AA" w:rsidRPr="0000149C" w:rsidRDefault="008800AA" w:rsidP="002137A4">
    <w:pPr>
      <w:rPr>
        <w:rFonts w:ascii="Times New Roman" w:hAnsi="Times New Roman" w:cs="Times New Roman"/>
      </w:rPr>
    </w:pPr>
    <w:r w:rsidRPr="0000149C">
      <w:rPr>
        <w:rFonts w:ascii="Times New Roman" w:hAnsi="Times New Roman" w:cs="Times New Roman"/>
        <w:b/>
      </w:rPr>
      <w:t>Topic</w:t>
    </w:r>
    <w:r w:rsidRPr="0000149C">
      <w:rPr>
        <w:rFonts w:ascii="Times New Roman" w:hAnsi="Times New Roman" w:cs="Times New Roman"/>
      </w:rPr>
      <w:t xml:space="preserve">: </w:t>
    </w:r>
    <w:r w:rsidR="008A2470">
      <w:rPr>
        <w:rFonts w:ascii="Times New Roman" w:hAnsi="Times New Roman" w:cs="Times New Roman"/>
      </w:rPr>
      <w:t>False Teachers</w:t>
    </w:r>
  </w:p>
  <w:p w14:paraId="086F6A49" w14:textId="4BC0D125" w:rsidR="008800AA" w:rsidRPr="0000149C" w:rsidRDefault="008800AA" w:rsidP="002137A4">
    <w:pPr>
      <w:rPr>
        <w:rFonts w:ascii="Times New Roman" w:hAnsi="Times New Roman" w:cs="Times New Roman"/>
      </w:rPr>
    </w:pPr>
    <w:r w:rsidRPr="0000149C">
      <w:rPr>
        <w:rFonts w:ascii="Times New Roman" w:hAnsi="Times New Roman" w:cs="Times New Roman"/>
        <w:b/>
      </w:rPr>
      <w:t>Date</w:t>
    </w:r>
    <w:r w:rsidRPr="0000149C">
      <w:rPr>
        <w:rFonts w:ascii="Times New Roman" w:hAnsi="Times New Roman" w:cs="Times New Roman"/>
      </w:rPr>
      <w:t>: 1</w:t>
    </w:r>
    <w:r>
      <w:rPr>
        <w:rFonts w:ascii="Times New Roman" w:hAnsi="Times New Roman" w:cs="Times New Roman"/>
      </w:rPr>
      <w:t>1</w:t>
    </w:r>
    <w:r w:rsidRPr="0000149C">
      <w:rPr>
        <w:rFonts w:ascii="Times New Roman" w:hAnsi="Times New Roman" w:cs="Times New Roman"/>
      </w:rPr>
      <w:t>/</w:t>
    </w:r>
    <w:r w:rsidR="008A2470">
      <w:rPr>
        <w:rFonts w:ascii="Times New Roman" w:hAnsi="Times New Roman" w:cs="Times New Roman"/>
      </w:rPr>
      <w:t>22</w:t>
    </w:r>
    <w:r w:rsidRPr="0000149C">
      <w:rPr>
        <w:rFonts w:ascii="Times New Roman" w:hAnsi="Times New Roman" w:cs="Times New Roman"/>
      </w:rPr>
      <w:t xml:space="preserve">/2020 </w:t>
    </w:r>
  </w:p>
  <w:p w14:paraId="390866E8" w14:textId="21099A41" w:rsidR="008800AA" w:rsidRDefault="008800AA" w:rsidP="002137A4">
    <w:r w:rsidRPr="0000149C">
      <w:rPr>
        <w:rFonts w:ascii="Times New Roman" w:hAnsi="Times New Roman" w:cs="Times New Roman"/>
      </w:rPr>
      <w:t>Pastor Derek Greenhalgh</w:t>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4516A8"/>
    <w:multiLevelType w:val="hybridMultilevel"/>
    <w:tmpl w:val="103E60A6"/>
    <w:lvl w:ilvl="0" w:tplc="A0068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1241D9"/>
    <w:multiLevelType w:val="hybridMultilevel"/>
    <w:tmpl w:val="D344861C"/>
    <w:lvl w:ilvl="0" w:tplc="50729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2E"/>
    <w:rsid w:val="0000149C"/>
    <w:rsid w:val="00006F86"/>
    <w:rsid w:val="00014E9D"/>
    <w:rsid w:val="00016A73"/>
    <w:rsid w:val="00031FDA"/>
    <w:rsid w:val="00037933"/>
    <w:rsid w:val="00037B08"/>
    <w:rsid w:val="00040433"/>
    <w:rsid w:val="00040C25"/>
    <w:rsid w:val="0004652B"/>
    <w:rsid w:val="0005777C"/>
    <w:rsid w:val="000738CA"/>
    <w:rsid w:val="00074258"/>
    <w:rsid w:val="00074E87"/>
    <w:rsid w:val="0008410F"/>
    <w:rsid w:val="00095615"/>
    <w:rsid w:val="000C0241"/>
    <w:rsid w:val="000C1723"/>
    <w:rsid w:val="000D7C32"/>
    <w:rsid w:val="000E0EEE"/>
    <w:rsid w:val="000E334B"/>
    <w:rsid w:val="000F2941"/>
    <w:rsid w:val="000F67DE"/>
    <w:rsid w:val="00113028"/>
    <w:rsid w:val="00116702"/>
    <w:rsid w:val="00126566"/>
    <w:rsid w:val="0013285D"/>
    <w:rsid w:val="00134AA3"/>
    <w:rsid w:val="00142CDC"/>
    <w:rsid w:val="00145DD6"/>
    <w:rsid w:val="00147150"/>
    <w:rsid w:val="001524B9"/>
    <w:rsid w:val="00153EB8"/>
    <w:rsid w:val="00154CDB"/>
    <w:rsid w:val="001773B9"/>
    <w:rsid w:val="00181B8A"/>
    <w:rsid w:val="0018370C"/>
    <w:rsid w:val="001931EF"/>
    <w:rsid w:val="001A2B84"/>
    <w:rsid w:val="001B2BDB"/>
    <w:rsid w:val="001D0367"/>
    <w:rsid w:val="001E272E"/>
    <w:rsid w:val="001E5DE1"/>
    <w:rsid w:val="00205FA0"/>
    <w:rsid w:val="00211941"/>
    <w:rsid w:val="002137A4"/>
    <w:rsid w:val="00224447"/>
    <w:rsid w:val="00225C51"/>
    <w:rsid w:val="00232BDE"/>
    <w:rsid w:val="00247515"/>
    <w:rsid w:val="002634B1"/>
    <w:rsid w:val="002731FA"/>
    <w:rsid w:val="0027380A"/>
    <w:rsid w:val="0027674A"/>
    <w:rsid w:val="00290CAA"/>
    <w:rsid w:val="00294246"/>
    <w:rsid w:val="002A2998"/>
    <w:rsid w:val="002A5ED2"/>
    <w:rsid w:val="002B6BB1"/>
    <w:rsid w:val="002D12C0"/>
    <w:rsid w:val="002D6819"/>
    <w:rsid w:val="002D7182"/>
    <w:rsid w:val="002F028D"/>
    <w:rsid w:val="002F7B59"/>
    <w:rsid w:val="0031572F"/>
    <w:rsid w:val="00324E7C"/>
    <w:rsid w:val="003503A3"/>
    <w:rsid w:val="00353F6F"/>
    <w:rsid w:val="00354B83"/>
    <w:rsid w:val="00360C72"/>
    <w:rsid w:val="003659B0"/>
    <w:rsid w:val="0037120B"/>
    <w:rsid w:val="00376FC9"/>
    <w:rsid w:val="00394DC6"/>
    <w:rsid w:val="003A0A20"/>
    <w:rsid w:val="003A4C97"/>
    <w:rsid w:val="003C78BC"/>
    <w:rsid w:val="003D4CD5"/>
    <w:rsid w:val="003E7C2D"/>
    <w:rsid w:val="00405951"/>
    <w:rsid w:val="00405C03"/>
    <w:rsid w:val="004061EF"/>
    <w:rsid w:val="00430A9E"/>
    <w:rsid w:val="00437303"/>
    <w:rsid w:val="00464EA9"/>
    <w:rsid w:val="00476286"/>
    <w:rsid w:val="004820D7"/>
    <w:rsid w:val="00490E33"/>
    <w:rsid w:val="004A4704"/>
    <w:rsid w:val="004B2166"/>
    <w:rsid w:val="004B232F"/>
    <w:rsid w:val="004C5232"/>
    <w:rsid w:val="004D1F5A"/>
    <w:rsid w:val="004E300D"/>
    <w:rsid w:val="004E561C"/>
    <w:rsid w:val="004F4F51"/>
    <w:rsid w:val="005077FE"/>
    <w:rsid w:val="0052066C"/>
    <w:rsid w:val="005254A3"/>
    <w:rsid w:val="005254E2"/>
    <w:rsid w:val="00532BA1"/>
    <w:rsid w:val="005353D0"/>
    <w:rsid w:val="00536794"/>
    <w:rsid w:val="0053752B"/>
    <w:rsid w:val="00554A93"/>
    <w:rsid w:val="00556F0E"/>
    <w:rsid w:val="005638C9"/>
    <w:rsid w:val="00565EFC"/>
    <w:rsid w:val="0058040B"/>
    <w:rsid w:val="0058064C"/>
    <w:rsid w:val="005831FB"/>
    <w:rsid w:val="0059289B"/>
    <w:rsid w:val="00594997"/>
    <w:rsid w:val="005970A4"/>
    <w:rsid w:val="005A1212"/>
    <w:rsid w:val="005A7407"/>
    <w:rsid w:val="005A79B7"/>
    <w:rsid w:val="005B0967"/>
    <w:rsid w:val="005E68A1"/>
    <w:rsid w:val="005F027E"/>
    <w:rsid w:val="005F0F9B"/>
    <w:rsid w:val="005F62E7"/>
    <w:rsid w:val="00607997"/>
    <w:rsid w:val="006103EA"/>
    <w:rsid w:val="006132C7"/>
    <w:rsid w:val="006260E7"/>
    <w:rsid w:val="00634FCE"/>
    <w:rsid w:val="006425C0"/>
    <w:rsid w:val="006657C7"/>
    <w:rsid w:val="006A23F9"/>
    <w:rsid w:val="006A4DBA"/>
    <w:rsid w:val="006A79E6"/>
    <w:rsid w:val="006C1D8A"/>
    <w:rsid w:val="006D5088"/>
    <w:rsid w:val="006F6D60"/>
    <w:rsid w:val="0070670D"/>
    <w:rsid w:val="007113E6"/>
    <w:rsid w:val="00717BB4"/>
    <w:rsid w:val="00722BB2"/>
    <w:rsid w:val="007446BB"/>
    <w:rsid w:val="00746CE8"/>
    <w:rsid w:val="007514BF"/>
    <w:rsid w:val="0075607A"/>
    <w:rsid w:val="00764BAF"/>
    <w:rsid w:val="007A63CE"/>
    <w:rsid w:val="007A79F3"/>
    <w:rsid w:val="007B2478"/>
    <w:rsid w:val="007B589C"/>
    <w:rsid w:val="007C7037"/>
    <w:rsid w:val="007D1A2A"/>
    <w:rsid w:val="007D2EC9"/>
    <w:rsid w:val="007D438E"/>
    <w:rsid w:val="007E13D6"/>
    <w:rsid w:val="007E7690"/>
    <w:rsid w:val="0081176A"/>
    <w:rsid w:val="00825D3F"/>
    <w:rsid w:val="00845E9E"/>
    <w:rsid w:val="00870356"/>
    <w:rsid w:val="008800AA"/>
    <w:rsid w:val="00883E14"/>
    <w:rsid w:val="00891FF2"/>
    <w:rsid w:val="008964CB"/>
    <w:rsid w:val="008A059F"/>
    <w:rsid w:val="008A207D"/>
    <w:rsid w:val="008A2470"/>
    <w:rsid w:val="008A41AD"/>
    <w:rsid w:val="008B1E96"/>
    <w:rsid w:val="008B24FD"/>
    <w:rsid w:val="008C2084"/>
    <w:rsid w:val="008D333B"/>
    <w:rsid w:val="008E5015"/>
    <w:rsid w:val="00910731"/>
    <w:rsid w:val="009118E3"/>
    <w:rsid w:val="00911F07"/>
    <w:rsid w:val="009140B0"/>
    <w:rsid w:val="00916E19"/>
    <w:rsid w:val="00920736"/>
    <w:rsid w:val="00946C25"/>
    <w:rsid w:val="00954913"/>
    <w:rsid w:val="00956016"/>
    <w:rsid w:val="00956CCB"/>
    <w:rsid w:val="00971E55"/>
    <w:rsid w:val="00972284"/>
    <w:rsid w:val="009743EB"/>
    <w:rsid w:val="00983AC9"/>
    <w:rsid w:val="00983C66"/>
    <w:rsid w:val="00987712"/>
    <w:rsid w:val="00997427"/>
    <w:rsid w:val="009A3B7C"/>
    <w:rsid w:val="009D113C"/>
    <w:rsid w:val="009E0D76"/>
    <w:rsid w:val="009F2569"/>
    <w:rsid w:val="00A24A6E"/>
    <w:rsid w:val="00A27435"/>
    <w:rsid w:val="00A30B5A"/>
    <w:rsid w:val="00A36EE5"/>
    <w:rsid w:val="00A400D9"/>
    <w:rsid w:val="00A4134B"/>
    <w:rsid w:val="00A53821"/>
    <w:rsid w:val="00A910D5"/>
    <w:rsid w:val="00A95C68"/>
    <w:rsid w:val="00AA2E47"/>
    <w:rsid w:val="00AC5A58"/>
    <w:rsid w:val="00AC5E8C"/>
    <w:rsid w:val="00AD03DE"/>
    <w:rsid w:val="00AD449D"/>
    <w:rsid w:val="00AE4C7E"/>
    <w:rsid w:val="00AF2862"/>
    <w:rsid w:val="00B016AD"/>
    <w:rsid w:val="00B22E3A"/>
    <w:rsid w:val="00B34157"/>
    <w:rsid w:val="00B61CF8"/>
    <w:rsid w:val="00B71D67"/>
    <w:rsid w:val="00B76001"/>
    <w:rsid w:val="00B85724"/>
    <w:rsid w:val="00BA16D1"/>
    <w:rsid w:val="00BA3D69"/>
    <w:rsid w:val="00BD553E"/>
    <w:rsid w:val="00BF3D0E"/>
    <w:rsid w:val="00BF57F8"/>
    <w:rsid w:val="00C05A84"/>
    <w:rsid w:val="00C13EEC"/>
    <w:rsid w:val="00C14B67"/>
    <w:rsid w:val="00C229DF"/>
    <w:rsid w:val="00C503EC"/>
    <w:rsid w:val="00C71F96"/>
    <w:rsid w:val="00C74466"/>
    <w:rsid w:val="00C841DE"/>
    <w:rsid w:val="00C9135F"/>
    <w:rsid w:val="00CA2032"/>
    <w:rsid w:val="00CA5598"/>
    <w:rsid w:val="00CC2D69"/>
    <w:rsid w:val="00CE0D6B"/>
    <w:rsid w:val="00D02FA0"/>
    <w:rsid w:val="00D0469D"/>
    <w:rsid w:val="00D12AA5"/>
    <w:rsid w:val="00D1587D"/>
    <w:rsid w:val="00D4234E"/>
    <w:rsid w:val="00D46F02"/>
    <w:rsid w:val="00D4711F"/>
    <w:rsid w:val="00D57CFE"/>
    <w:rsid w:val="00D717DC"/>
    <w:rsid w:val="00D74CDE"/>
    <w:rsid w:val="00D74E8C"/>
    <w:rsid w:val="00D82420"/>
    <w:rsid w:val="00D82EEF"/>
    <w:rsid w:val="00D92423"/>
    <w:rsid w:val="00D95FBE"/>
    <w:rsid w:val="00DA287C"/>
    <w:rsid w:val="00DB4FB8"/>
    <w:rsid w:val="00DC1CF4"/>
    <w:rsid w:val="00DC3128"/>
    <w:rsid w:val="00DD205A"/>
    <w:rsid w:val="00DF4087"/>
    <w:rsid w:val="00E100E8"/>
    <w:rsid w:val="00E13B9E"/>
    <w:rsid w:val="00E1422B"/>
    <w:rsid w:val="00E20DA6"/>
    <w:rsid w:val="00E2107F"/>
    <w:rsid w:val="00E2708C"/>
    <w:rsid w:val="00E368B9"/>
    <w:rsid w:val="00E43BBA"/>
    <w:rsid w:val="00E452EC"/>
    <w:rsid w:val="00E4609E"/>
    <w:rsid w:val="00E51766"/>
    <w:rsid w:val="00E51B35"/>
    <w:rsid w:val="00E54CB9"/>
    <w:rsid w:val="00E6532C"/>
    <w:rsid w:val="00E81F9C"/>
    <w:rsid w:val="00E83C87"/>
    <w:rsid w:val="00E84160"/>
    <w:rsid w:val="00E96D33"/>
    <w:rsid w:val="00EA6A48"/>
    <w:rsid w:val="00EB651A"/>
    <w:rsid w:val="00EC11D1"/>
    <w:rsid w:val="00ED0EB9"/>
    <w:rsid w:val="00ED45DA"/>
    <w:rsid w:val="00EE77EC"/>
    <w:rsid w:val="00EF0674"/>
    <w:rsid w:val="00EF2FE8"/>
    <w:rsid w:val="00F13A09"/>
    <w:rsid w:val="00F158CC"/>
    <w:rsid w:val="00F24609"/>
    <w:rsid w:val="00F364D8"/>
    <w:rsid w:val="00F3711B"/>
    <w:rsid w:val="00F6282A"/>
    <w:rsid w:val="00F72ACD"/>
    <w:rsid w:val="00F9769D"/>
    <w:rsid w:val="00F97F70"/>
    <w:rsid w:val="00FA186E"/>
    <w:rsid w:val="00FA327A"/>
    <w:rsid w:val="00FA56CF"/>
    <w:rsid w:val="00FA5E0A"/>
    <w:rsid w:val="00FB05CB"/>
    <w:rsid w:val="00FC1E49"/>
    <w:rsid w:val="00FC3ABF"/>
    <w:rsid w:val="00FD1F76"/>
    <w:rsid w:val="00FD53C0"/>
    <w:rsid w:val="00FE1454"/>
    <w:rsid w:val="00FE17C6"/>
    <w:rsid w:val="00FF7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3DE30"/>
  <w15:chartTrackingRefBased/>
  <w15:docId w15:val="{412B447A-A792-FE45-928F-E772D1AA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E272E"/>
  </w:style>
  <w:style w:type="character" w:customStyle="1" w:styleId="apple-converted-space">
    <w:name w:val="apple-converted-space"/>
    <w:basedOn w:val="DefaultParagraphFont"/>
    <w:rsid w:val="001E272E"/>
  </w:style>
  <w:style w:type="character" w:styleId="Hyperlink">
    <w:name w:val="Hyperlink"/>
    <w:basedOn w:val="DefaultParagraphFont"/>
    <w:uiPriority w:val="99"/>
    <w:semiHidden/>
    <w:unhideWhenUsed/>
    <w:rsid w:val="001E272E"/>
    <w:rPr>
      <w:color w:val="0000FF"/>
      <w:u w:val="single"/>
    </w:rPr>
  </w:style>
  <w:style w:type="character" w:customStyle="1" w:styleId="woj">
    <w:name w:val="woj"/>
    <w:basedOn w:val="DefaultParagraphFont"/>
    <w:rsid w:val="001E272E"/>
  </w:style>
  <w:style w:type="paragraph" w:styleId="Header">
    <w:name w:val="header"/>
    <w:basedOn w:val="Normal"/>
    <w:link w:val="HeaderChar"/>
    <w:uiPriority w:val="99"/>
    <w:unhideWhenUsed/>
    <w:rsid w:val="002137A4"/>
    <w:pPr>
      <w:tabs>
        <w:tab w:val="center" w:pos="4680"/>
        <w:tab w:val="right" w:pos="9360"/>
      </w:tabs>
    </w:pPr>
  </w:style>
  <w:style w:type="character" w:customStyle="1" w:styleId="HeaderChar">
    <w:name w:val="Header Char"/>
    <w:basedOn w:val="DefaultParagraphFont"/>
    <w:link w:val="Header"/>
    <w:uiPriority w:val="99"/>
    <w:rsid w:val="002137A4"/>
  </w:style>
  <w:style w:type="paragraph" w:styleId="Footer">
    <w:name w:val="footer"/>
    <w:basedOn w:val="Normal"/>
    <w:link w:val="FooterChar"/>
    <w:uiPriority w:val="99"/>
    <w:unhideWhenUsed/>
    <w:rsid w:val="002137A4"/>
    <w:pPr>
      <w:tabs>
        <w:tab w:val="center" w:pos="4680"/>
        <w:tab w:val="right" w:pos="9360"/>
      </w:tabs>
    </w:pPr>
  </w:style>
  <w:style w:type="character" w:customStyle="1" w:styleId="FooterChar">
    <w:name w:val="Footer Char"/>
    <w:basedOn w:val="DefaultParagraphFont"/>
    <w:link w:val="Footer"/>
    <w:uiPriority w:val="99"/>
    <w:rsid w:val="002137A4"/>
  </w:style>
  <w:style w:type="paragraph" w:styleId="ListParagraph">
    <w:name w:val="List Paragraph"/>
    <w:basedOn w:val="Normal"/>
    <w:uiPriority w:val="34"/>
    <w:qFormat/>
    <w:rsid w:val="00037B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91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E117-F5C0-6D42-AD4A-FAB3A0ED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468</Words>
  <Characters>2200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Greenhalgh</dc:creator>
  <cp:keywords/>
  <dc:description/>
  <cp:lastModifiedBy>S Greenhalgh</cp:lastModifiedBy>
  <cp:revision>33</cp:revision>
  <cp:lastPrinted>2020-11-21T23:38:00Z</cp:lastPrinted>
  <dcterms:created xsi:type="dcterms:W3CDTF">2020-11-21T22:10:00Z</dcterms:created>
  <dcterms:modified xsi:type="dcterms:W3CDTF">2020-11-22T00:05:00Z</dcterms:modified>
</cp:coreProperties>
</file>