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8A918" w14:textId="77777777" w:rsidR="007977D7" w:rsidRDefault="007977D7" w:rsidP="001E5B1A">
      <w:pPr>
        <w:jc w:val="center"/>
        <w:rPr>
          <w:rFonts w:ascii="Times New Roman" w:hAnsi="Times New Roman" w:cs="Times New Roman"/>
          <w:b/>
        </w:rPr>
      </w:pPr>
    </w:p>
    <w:p w14:paraId="1710943C" w14:textId="50BACFF4" w:rsidR="001E5B1A" w:rsidRPr="007977D7" w:rsidRDefault="007977D7" w:rsidP="001E5B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7D7">
        <w:rPr>
          <w:rFonts w:ascii="Times New Roman" w:hAnsi="Times New Roman" w:cs="Times New Roman"/>
          <w:b/>
          <w:sz w:val="28"/>
          <w:szCs w:val="28"/>
        </w:rPr>
        <w:t>When You Come to Church</w:t>
      </w:r>
      <w:r w:rsidR="001E5B1A" w:rsidRPr="007977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21372DF" w14:textId="2ACACD3F" w:rsidR="001E5B1A" w:rsidRPr="001E5B1A" w:rsidRDefault="00BC65F2" w:rsidP="001E5B1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2142A8">
        <w:rPr>
          <w:rFonts w:ascii="Times New Roman" w:hAnsi="Times New Roman" w:cs="Times New Roman"/>
        </w:rPr>
        <w:t>he role of biblical preaching in the life of a believer</w:t>
      </w:r>
    </w:p>
    <w:p w14:paraId="33A44B92" w14:textId="7A2E8D98" w:rsidR="005C34FD" w:rsidRDefault="005C34FD" w:rsidP="005A1B26">
      <w:pPr>
        <w:ind w:right="-360"/>
        <w:rPr>
          <w:rFonts w:ascii="Times New Roman" w:hAnsi="Times New Roman" w:cs="Times New Roman"/>
          <w:b/>
          <w:bCs/>
          <w:color w:val="FF0000"/>
        </w:rPr>
      </w:pPr>
    </w:p>
    <w:p w14:paraId="6A2AC564" w14:textId="66FAE944" w:rsidR="005C34FD" w:rsidRDefault="007727FE" w:rsidP="005C34FD">
      <w:pPr>
        <w:ind w:left="-360" w:right="-360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14E2CC" wp14:editId="6199650C">
                <wp:simplePos x="0" y="0"/>
                <wp:positionH relativeFrom="column">
                  <wp:posOffset>-194733</wp:posOffset>
                </wp:positionH>
                <wp:positionV relativeFrom="paragraph">
                  <wp:posOffset>67733</wp:posOffset>
                </wp:positionV>
                <wp:extent cx="6772910" cy="1435608"/>
                <wp:effectExtent l="0" t="0" r="889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2910" cy="14356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57297DD" w14:textId="53FCC0F6" w:rsidR="005C34FD" w:rsidRPr="005A1B26" w:rsidRDefault="005C34FD" w:rsidP="00866A2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7727FE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Text</w:t>
                            </w:r>
                            <w:r w:rsidRPr="007727FE">
                              <w:rPr>
                                <w:rFonts w:ascii="Times New Roman" w:hAnsi="Times New Roman" w:cs="Times New Roman"/>
                              </w:rPr>
                              <w:t xml:space="preserve">: </w:t>
                            </w:r>
                            <w:r w:rsidR="007727FE" w:rsidRPr="005A1B2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  <w:t>2 Timothy 4:1-</w:t>
                            </w:r>
                            <w:r w:rsidR="00174B74" w:rsidRPr="005A1B2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  <w:t>5</w:t>
                            </w:r>
                            <w:r w:rsidR="007727FE" w:rsidRPr="005A1B26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, “I charge you in the presence of God and of Christ Jesus, who is to judge the living and the dead, and by his appearing and his kingdom: </w:t>
                            </w:r>
                            <w:r w:rsidR="007727FE" w:rsidRPr="005A1B2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vertAlign w:val="superscript"/>
                              </w:rPr>
                              <w:t>2 </w:t>
                            </w:r>
                            <w:r w:rsidR="007727FE" w:rsidRPr="005A1B26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preach the word; be ready in season and out of season; reprove, rebuke, and exhort, with complete patience and teaching. </w:t>
                            </w:r>
                            <w:r w:rsidR="007727FE" w:rsidRPr="005A1B2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vertAlign w:val="superscript"/>
                              </w:rPr>
                              <w:t>3 </w:t>
                            </w:r>
                            <w:r w:rsidR="007727FE" w:rsidRPr="005A1B26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For the time is coming when people will not endure sound </w:t>
                            </w:r>
                            <w:proofErr w:type="gramStart"/>
                            <w:r w:rsidR="007727FE" w:rsidRPr="005A1B26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teaching, but</w:t>
                            </w:r>
                            <w:proofErr w:type="gramEnd"/>
                            <w:r w:rsidR="007727FE" w:rsidRPr="005A1B26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having itching ears they will accumulate for themselves teachers to suit their own passions, </w:t>
                            </w:r>
                            <w:r w:rsidR="007727FE" w:rsidRPr="005A1B2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vertAlign w:val="superscript"/>
                              </w:rPr>
                              <w:t>4 </w:t>
                            </w:r>
                            <w:r w:rsidR="007727FE" w:rsidRPr="005A1B26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and will turn away from listening to the truth and wander off into myths.</w:t>
                            </w:r>
                            <w:r w:rsidR="00F61F07" w:rsidRPr="005A1B26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="00F61F07" w:rsidRPr="005A1B2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vertAlign w:val="superscript"/>
                              </w:rPr>
                              <w:t>5 </w:t>
                            </w:r>
                            <w:r w:rsidR="00F61F07" w:rsidRPr="005A1B26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As for you, always be sober-minded, endure suffering, do the work of an evangelist, fulfill your ministry.</w:t>
                            </w:r>
                            <w:r w:rsidR="007727FE" w:rsidRPr="005A1B26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” </w:t>
                            </w:r>
                            <w:r w:rsidRPr="005A1B2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  <w:t>English Standard Version</w:t>
                            </w:r>
                          </w:p>
                          <w:p w14:paraId="6D16A51F" w14:textId="77777777" w:rsidR="005C34FD" w:rsidRDefault="005C34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14E2C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5.35pt;margin-top:5.35pt;width:533.3pt;height:11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" fillcolor="white [3201]" strokecolor="black [3213]" strokeweight="1pt">
                <v:textbox>
                  <w:txbxContent>
                    <w:p w14:paraId="557297DD" w14:textId="53FCC0F6" w:rsidR="005C34FD" w:rsidRPr="005A1B26" w:rsidRDefault="005C34FD" w:rsidP="00866A29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</w:pPr>
                      <w:r w:rsidRPr="007727FE">
                        <w:rPr>
                          <w:rFonts w:ascii="Times New Roman" w:hAnsi="Times New Roman" w:cs="Times New Roman"/>
                          <w:b/>
                          <w:bCs/>
                        </w:rPr>
                        <w:t>Text</w:t>
                      </w:r>
                      <w:r w:rsidRPr="007727FE">
                        <w:rPr>
                          <w:rFonts w:ascii="Times New Roman" w:hAnsi="Times New Roman" w:cs="Times New Roman"/>
                        </w:rPr>
                        <w:t xml:space="preserve">: </w:t>
                      </w:r>
                      <w:r w:rsidR="007727FE" w:rsidRPr="005A1B26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  <w:t>2 Timothy 4:1-</w:t>
                      </w:r>
                      <w:r w:rsidR="00174B74" w:rsidRPr="005A1B26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  <w:t>5</w:t>
                      </w:r>
                      <w:r w:rsidR="007727FE" w:rsidRPr="005A1B26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, “I charge you in the presence of God and of Christ Jesus, who is to judge the living and the dead, and by his appearing and his kingdom: </w:t>
                      </w:r>
                      <w:r w:rsidR="007727FE" w:rsidRPr="005A1B2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vertAlign w:val="superscript"/>
                        </w:rPr>
                        <w:t>2 </w:t>
                      </w:r>
                      <w:r w:rsidR="007727FE" w:rsidRPr="005A1B26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preach the word; be ready in season and out of season; reprove, rebuke, and exhort, with complete patience and teaching. </w:t>
                      </w:r>
                      <w:r w:rsidR="007727FE" w:rsidRPr="005A1B2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vertAlign w:val="superscript"/>
                        </w:rPr>
                        <w:t>3 </w:t>
                      </w:r>
                      <w:r w:rsidR="007727FE" w:rsidRPr="005A1B26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For the time is coming when people will not endure sound </w:t>
                      </w:r>
                      <w:proofErr w:type="gramStart"/>
                      <w:r w:rsidR="007727FE" w:rsidRPr="005A1B26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teaching, but</w:t>
                      </w:r>
                      <w:proofErr w:type="gramEnd"/>
                      <w:r w:rsidR="007727FE" w:rsidRPr="005A1B26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having itching ears they will accumulate for themselves teachers to suit their own passions, </w:t>
                      </w:r>
                      <w:r w:rsidR="007727FE" w:rsidRPr="005A1B2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vertAlign w:val="superscript"/>
                        </w:rPr>
                        <w:t>4 </w:t>
                      </w:r>
                      <w:r w:rsidR="007727FE" w:rsidRPr="005A1B26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and will turn away from listening to the truth and wander off into myths.</w:t>
                      </w:r>
                      <w:r w:rsidR="00F61F07" w:rsidRPr="005A1B26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r w:rsidR="00F61F07" w:rsidRPr="005A1B2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vertAlign w:val="superscript"/>
                        </w:rPr>
                        <w:t>5 </w:t>
                      </w:r>
                      <w:r w:rsidR="00F61F07" w:rsidRPr="005A1B26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As for you, always be sober-minded, endure suffering, do the work of an evangelist, fulfill your ministry.</w:t>
                      </w:r>
                      <w:r w:rsidR="007727FE" w:rsidRPr="005A1B26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” </w:t>
                      </w:r>
                      <w:r w:rsidRPr="005A1B26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  <w:t>English Standard Version</w:t>
                      </w:r>
                    </w:p>
                    <w:p w14:paraId="6D16A51F" w14:textId="77777777" w:rsidR="005C34FD" w:rsidRDefault="005C34FD"/>
                  </w:txbxContent>
                </v:textbox>
              </v:shape>
            </w:pict>
          </mc:Fallback>
        </mc:AlternateContent>
      </w:r>
    </w:p>
    <w:p w14:paraId="0482FA0D" w14:textId="2FBF6877" w:rsidR="005C34FD" w:rsidRDefault="005C34FD" w:rsidP="005C34FD">
      <w:pPr>
        <w:ind w:left="-360" w:right="-360"/>
        <w:rPr>
          <w:rFonts w:ascii="Times New Roman" w:hAnsi="Times New Roman" w:cs="Times New Roman"/>
          <w:b/>
          <w:bCs/>
          <w:color w:val="FF0000"/>
        </w:rPr>
      </w:pPr>
    </w:p>
    <w:p w14:paraId="5D17695B" w14:textId="6631B6E0" w:rsidR="005C34FD" w:rsidRDefault="005C34FD" w:rsidP="005C34FD">
      <w:pPr>
        <w:ind w:left="-360" w:right="-360"/>
        <w:rPr>
          <w:rFonts w:ascii="Times New Roman" w:hAnsi="Times New Roman" w:cs="Times New Roman"/>
          <w:b/>
          <w:bCs/>
          <w:color w:val="FF0000"/>
        </w:rPr>
      </w:pPr>
    </w:p>
    <w:p w14:paraId="1C41A205" w14:textId="1CF149D9" w:rsidR="005C34FD" w:rsidRDefault="005C34FD" w:rsidP="005C34FD">
      <w:pPr>
        <w:ind w:left="-360" w:right="-360"/>
        <w:rPr>
          <w:rFonts w:ascii="Times New Roman" w:hAnsi="Times New Roman" w:cs="Times New Roman"/>
          <w:b/>
          <w:bCs/>
          <w:color w:val="FF0000"/>
        </w:rPr>
      </w:pPr>
    </w:p>
    <w:p w14:paraId="6FAACDDD" w14:textId="06A894CB" w:rsidR="005C34FD" w:rsidRDefault="005C34FD" w:rsidP="005C34FD">
      <w:pPr>
        <w:ind w:left="-360" w:right="-360"/>
        <w:rPr>
          <w:rFonts w:ascii="Times New Roman" w:hAnsi="Times New Roman" w:cs="Times New Roman"/>
          <w:b/>
          <w:bCs/>
          <w:color w:val="FF0000"/>
        </w:rPr>
      </w:pPr>
    </w:p>
    <w:p w14:paraId="0C60ECD1" w14:textId="7D69C2D2" w:rsidR="005C34FD" w:rsidRDefault="005C34FD" w:rsidP="005C34FD">
      <w:pPr>
        <w:ind w:left="-360" w:right="-360"/>
        <w:rPr>
          <w:rFonts w:ascii="Times New Roman" w:hAnsi="Times New Roman" w:cs="Times New Roman"/>
          <w:b/>
          <w:bCs/>
          <w:color w:val="FF0000"/>
        </w:rPr>
      </w:pPr>
    </w:p>
    <w:p w14:paraId="5D63FBA2" w14:textId="77777777" w:rsidR="005C34FD" w:rsidRPr="00AE3CCB" w:rsidRDefault="005C34FD" w:rsidP="005C34FD">
      <w:pPr>
        <w:ind w:left="-360" w:right="-360"/>
        <w:rPr>
          <w:rFonts w:ascii="Times New Roman" w:hAnsi="Times New Roman" w:cs="Times New Roman"/>
          <w:b/>
          <w:bCs/>
          <w:color w:val="FF0000"/>
        </w:rPr>
      </w:pPr>
    </w:p>
    <w:p w14:paraId="4B5AEF4B" w14:textId="548B8707" w:rsidR="001E5B1A" w:rsidRPr="00027A24" w:rsidRDefault="001E5B1A" w:rsidP="001E5B1A">
      <w:pPr>
        <w:rPr>
          <w:rFonts w:ascii="Times New Roman" w:hAnsi="Times New Roman" w:cs="Times New Roman"/>
        </w:rPr>
      </w:pPr>
    </w:p>
    <w:p w14:paraId="07C7ED1D" w14:textId="1BE035A6" w:rsidR="00027A24" w:rsidRPr="005C34FD" w:rsidRDefault="00027A24" w:rsidP="001E5B1A">
      <w:pPr>
        <w:rPr>
          <w:rFonts w:ascii="Times New Roman" w:hAnsi="Times New Roman" w:cs="Times New Roman"/>
        </w:rPr>
      </w:pPr>
    </w:p>
    <w:p w14:paraId="42538A90" w14:textId="7B69FA8D" w:rsidR="009B58EF" w:rsidRDefault="009B58EF" w:rsidP="001E5B1A">
      <w:pPr>
        <w:rPr>
          <w:rFonts w:ascii="Times New Roman" w:hAnsi="Times New Roman" w:cs="Times New Roman"/>
        </w:rPr>
      </w:pPr>
    </w:p>
    <w:p w14:paraId="2BBDDEBF" w14:textId="2E17120A" w:rsidR="00937D84" w:rsidRDefault="00937D84" w:rsidP="001E5B1A">
      <w:pPr>
        <w:rPr>
          <w:rFonts w:ascii="Times New Roman" w:hAnsi="Times New Roman" w:cs="Times New Roman"/>
        </w:rPr>
      </w:pPr>
    </w:p>
    <w:p w14:paraId="461BDC81" w14:textId="1B07AE4C" w:rsidR="00937D84" w:rsidRDefault="00937D84" w:rsidP="001E5B1A">
      <w:pPr>
        <w:rPr>
          <w:rFonts w:ascii="Times New Roman" w:hAnsi="Times New Roman" w:cs="Times New Roman"/>
        </w:rPr>
      </w:pPr>
      <w:r w:rsidRPr="00937D84">
        <w:rPr>
          <w:rFonts w:ascii="Times New Roman" w:hAnsi="Times New Roman" w:cs="Times New Roman"/>
          <w:i/>
          <w:iCs/>
        </w:rPr>
        <w:t>When you come to church, you must</w:t>
      </w:r>
      <w:r>
        <w:rPr>
          <w:rFonts w:ascii="Times New Roman" w:hAnsi="Times New Roman" w:cs="Times New Roman"/>
        </w:rPr>
        <w:t xml:space="preserve">… </w:t>
      </w:r>
    </w:p>
    <w:p w14:paraId="10B66883" w14:textId="40D42755" w:rsidR="00937D84" w:rsidRDefault="00937D84" w:rsidP="001E5B1A">
      <w:pPr>
        <w:rPr>
          <w:rFonts w:ascii="Times New Roman" w:hAnsi="Times New Roman" w:cs="Times New Roman"/>
        </w:rPr>
      </w:pPr>
    </w:p>
    <w:p w14:paraId="25F5B522" w14:textId="4A4C63B9" w:rsidR="00937D84" w:rsidRDefault="00937D84" w:rsidP="001E5B1A">
      <w:pPr>
        <w:rPr>
          <w:rFonts w:ascii="Times New Roman" w:hAnsi="Times New Roman" w:cs="Times New Roman"/>
          <w:b/>
          <w:bCs/>
        </w:rPr>
      </w:pPr>
      <w:r w:rsidRPr="00937D84">
        <w:rPr>
          <w:rFonts w:ascii="Times New Roman" w:hAnsi="Times New Roman" w:cs="Times New Roman"/>
          <w:b/>
          <w:bCs/>
        </w:rPr>
        <w:t>Point #1</w:t>
      </w:r>
      <w:r>
        <w:rPr>
          <w:rFonts w:ascii="Times New Roman" w:hAnsi="Times New Roman" w:cs="Times New Roman"/>
        </w:rPr>
        <w:t xml:space="preserve">: </w:t>
      </w:r>
      <w:r w:rsidRPr="00937D84">
        <w:rPr>
          <w:rFonts w:ascii="Times New Roman" w:hAnsi="Times New Roman" w:cs="Times New Roman"/>
          <w:b/>
          <w:bCs/>
          <w:sz w:val="28"/>
          <w:szCs w:val="28"/>
        </w:rPr>
        <w:t>Demand</w:t>
      </w:r>
      <w:r>
        <w:rPr>
          <w:rFonts w:ascii="Times New Roman" w:hAnsi="Times New Roman" w:cs="Times New Roman"/>
        </w:rPr>
        <w:t xml:space="preserve"> __________________________________________________________! </w:t>
      </w:r>
      <w:r w:rsidRPr="00937D84">
        <w:rPr>
          <w:rFonts w:ascii="Times New Roman" w:hAnsi="Times New Roman" w:cs="Times New Roman"/>
          <w:b/>
          <w:bCs/>
        </w:rPr>
        <w:t>vv.1-2a</w:t>
      </w:r>
    </w:p>
    <w:p w14:paraId="6F9A8F5D" w14:textId="2013818B" w:rsidR="00937D84" w:rsidRDefault="00937D84" w:rsidP="001E5B1A">
      <w:pPr>
        <w:rPr>
          <w:rFonts w:ascii="Times New Roman" w:hAnsi="Times New Roman" w:cs="Times New Roman"/>
          <w:b/>
          <w:bCs/>
        </w:rPr>
      </w:pPr>
    </w:p>
    <w:p w14:paraId="275D7AB4" w14:textId="483910A0" w:rsidR="00937D84" w:rsidRDefault="00937D84" w:rsidP="001E5B1A">
      <w:pPr>
        <w:rPr>
          <w:rFonts w:ascii="Times New Roman" w:hAnsi="Times New Roman" w:cs="Times New Roman"/>
          <w:b/>
          <w:bCs/>
        </w:rPr>
      </w:pPr>
    </w:p>
    <w:p w14:paraId="503F9DAB" w14:textId="33909744" w:rsidR="00937D84" w:rsidRDefault="00937D84" w:rsidP="001E5B1A">
      <w:pPr>
        <w:rPr>
          <w:rFonts w:ascii="Times New Roman" w:hAnsi="Times New Roman" w:cs="Times New Roman"/>
          <w:b/>
          <w:bCs/>
        </w:rPr>
      </w:pPr>
    </w:p>
    <w:p w14:paraId="4D07E5FE" w14:textId="77777777" w:rsidR="00937D84" w:rsidRDefault="00937D84" w:rsidP="001E5B1A">
      <w:pPr>
        <w:rPr>
          <w:rFonts w:ascii="Times New Roman" w:hAnsi="Times New Roman" w:cs="Times New Roman"/>
          <w:b/>
          <w:bCs/>
        </w:rPr>
      </w:pPr>
    </w:p>
    <w:p w14:paraId="1F8327EC" w14:textId="77777777" w:rsidR="00937D84" w:rsidRDefault="00937D84" w:rsidP="00937D84">
      <w:pPr>
        <w:rPr>
          <w:rFonts w:ascii="Times New Roman" w:hAnsi="Times New Roman" w:cs="Times New Roman"/>
        </w:rPr>
      </w:pPr>
      <w:r w:rsidRPr="00937D84">
        <w:rPr>
          <w:rFonts w:ascii="Times New Roman" w:hAnsi="Times New Roman" w:cs="Times New Roman"/>
          <w:i/>
          <w:iCs/>
        </w:rPr>
        <w:t>When you come to church, you must</w:t>
      </w:r>
      <w:r>
        <w:rPr>
          <w:rFonts w:ascii="Times New Roman" w:hAnsi="Times New Roman" w:cs="Times New Roman"/>
        </w:rPr>
        <w:t xml:space="preserve">… </w:t>
      </w:r>
    </w:p>
    <w:p w14:paraId="059F42E2" w14:textId="77777777" w:rsidR="00937D84" w:rsidRDefault="00937D84" w:rsidP="00937D84">
      <w:pPr>
        <w:rPr>
          <w:rFonts w:ascii="Times New Roman" w:hAnsi="Times New Roman" w:cs="Times New Roman"/>
        </w:rPr>
      </w:pPr>
    </w:p>
    <w:p w14:paraId="5E912A9B" w14:textId="221F94ED" w:rsidR="00937D84" w:rsidRDefault="00937D84" w:rsidP="00937D84">
      <w:pPr>
        <w:rPr>
          <w:rFonts w:ascii="Times New Roman" w:hAnsi="Times New Roman" w:cs="Times New Roman"/>
          <w:b/>
          <w:bCs/>
        </w:rPr>
      </w:pPr>
      <w:r w:rsidRPr="00937D84">
        <w:rPr>
          <w:rFonts w:ascii="Times New Roman" w:hAnsi="Times New Roman" w:cs="Times New Roman"/>
          <w:b/>
          <w:bCs/>
        </w:rPr>
        <w:t>Point #</w:t>
      </w:r>
      <w:r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Expect </w:t>
      </w:r>
      <w:r>
        <w:rPr>
          <w:rFonts w:ascii="Times New Roman" w:hAnsi="Times New Roman" w:cs="Times New Roman"/>
        </w:rPr>
        <w:t xml:space="preserve">__________________________________________________________! </w:t>
      </w:r>
      <w:r w:rsidRPr="00937D84">
        <w:rPr>
          <w:rFonts w:ascii="Times New Roman" w:hAnsi="Times New Roman" w:cs="Times New Roman"/>
          <w:b/>
          <w:bCs/>
        </w:rPr>
        <w:t>v.</w:t>
      </w:r>
      <w:r>
        <w:rPr>
          <w:rFonts w:ascii="Times New Roman" w:hAnsi="Times New Roman" w:cs="Times New Roman"/>
          <w:b/>
          <w:bCs/>
        </w:rPr>
        <w:t>2b</w:t>
      </w:r>
    </w:p>
    <w:p w14:paraId="176BFB96" w14:textId="249F70AE" w:rsidR="00937D84" w:rsidRDefault="00937D84" w:rsidP="001E5B1A">
      <w:pPr>
        <w:rPr>
          <w:rFonts w:ascii="Times New Roman" w:hAnsi="Times New Roman" w:cs="Times New Roman"/>
          <w:b/>
          <w:bCs/>
        </w:rPr>
      </w:pPr>
    </w:p>
    <w:p w14:paraId="13B27CC2" w14:textId="4D7E8750" w:rsidR="00937D84" w:rsidRDefault="00937D84" w:rsidP="001E5B1A">
      <w:pPr>
        <w:rPr>
          <w:rFonts w:ascii="Times New Roman" w:hAnsi="Times New Roman" w:cs="Times New Roman"/>
          <w:b/>
          <w:bCs/>
        </w:rPr>
      </w:pPr>
    </w:p>
    <w:p w14:paraId="0A19EC65" w14:textId="1F8E9A7D" w:rsidR="00937D84" w:rsidRDefault="00937D84" w:rsidP="001E5B1A">
      <w:pPr>
        <w:rPr>
          <w:rFonts w:ascii="Times New Roman" w:hAnsi="Times New Roman" w:cs="Times New Roman"/>
          <w:b/>
          <w:bCs/>
        </w:rPr>
      </w:pPr>
    </w:p>
    <w:p w14:paraId="3CC95EF0" w14:textId="77777777" w:rsidR="00937D84" w:rsidRDefault="00937D84" w:rsidP="001E5B1A">
      <w:pPr>
        <w:rPr>
          <w:rFonts w:ascii="Times New Roman" w:hAnsi="Times New Roman" w:cs="Times New Roman"/>
          <w:b/>
          <w:bCs/>
        </w:rPr>
      </w:pPr>
    </w:p>
    <w:p w14:paraId="44611AD1" w14:textId="77777777" w:rsidR="00937D84" w:rsidRDefault="00937D84" w:rsidP="00937D84">
      <w:pPr>
        <w:rPr>
          <w:rFonts w:ascii="Times New Roman" w:hAnsi="Times New Roman" w:cs="Times New Roman"/>
        </w:rPr>
      </w:pPr>
      <w:r w:rsidRPr="00937D84">
        <w:rPr>
          <w:rFonts w:ascii="Times New Roman" w:hAnsi="Times New Roman" w:cs="Times New Roman"/>
          <w:i/>
          <w:iCs/>
        </w:rPr>
        <w:t>When you come to church, you must</w:t>
      </w:r>
      <w:r>
        <w:rPr>
          <w:rFonts w:ascii="Times New Roman" w:hAnsi="Times New Roman" w:cs="Times New Roman"/>
        </w:rPr>
        <w:t xml:space="preserve">… </w:t>
      </w:r>
    </w:p>
    <w:p w14:paraId="5C4EA22F" w14:textId="77777777" w:rsidR="00937D84" w:rsidRDefault="00937D84" w:rsidP="00937D84">
      <w:pPr>
        <w:rPr>
          <w:rFonts w:ascii="Times New Roman" w:hAnsi="Times New Roman" w:cs="Times New Roman"/>
        </w:rPr>
      </w:pPr>
    </w:p>
    <w:p w14:paraId="4CE23ABF" w14:textId="175FC241" w:rsidR="00EF319D" w:rsidRPr="00EF319D" w:rsidRDefault="00937D84" w:rsidP="00EF319D">
      <w:pPr>
        <w:rPr>
          <w:rFonts w:ascii="Times New Roman" w:hAnsi="Times New Roman" w:cs="Times New Roman"/>
          <w:b/>
          <w:bCs/>
        </w:rPr>
      </w:pPr>
      <w:r w:rsidRPr="00937D84">
        <w:rPr>
          <w:rFonts w:ascii="Times New Roman" w:hAnsi="Times New Roman" w:cs="Times New Roman"/>
          <w:b/>
          <w:bCs/>
        </w:rPr>
        <w:t>Point #</w:t>
      </w:r>
      <w:r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/>
          <w:bCs/>
          <w:sz w:val="28"/>
          <w:szCs w:val="28"/>
        </w:rPr>
        <w:t>Avoid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 xml:space="preserve">__________________________________________________________! </w:t>
      </w:r>
      <w:r w:rsidRPr="00937D84">
        <w:rPr>
          <w:rFonts w:ascii="Times New Roman" w:hAnsi="Times New Roman" w:cs="Times New Roman"/>
          <w:b/>
          <w:bCs/>
        </w:rPr>
        <w:t>vv.</w:t>
      </w:r>
      <w:r>
        <w:rPr>
          <w:rFonts w:ascii="Times New Roman" w:hAnsi="Times New Roman" w:cs="Times New Roman"/>
          <w:b/>
          <w:bCs/>
        </w:rPr>
        <w:t>3-4</w:t>
      </w:r>
      <w:r w:rsidR="00EF319D">
        <w:rPr>
          <w:rFonts w:ascii="Times New Roman" w:hAnsi="Times New Roman" w:cs="Times New Roman"/>
          <w:b/>
          <w:bCs/>
        </w:rPr>
        <w:br/>
      </w:r>
      <w:r w:rsidR="00EF319D">
        <w:rPr>
          <w:rFonts w:ascii="Times New Roman" w:hAnsi="Times New Roman" w:cs="Times New Roman"/>
          <w:b/>
          <w:bCs/>
        </w:rPr>
        <w:br/>
      </w:r>
      <w:r w:rsidR="00EF319D">
        <w:rPr>
          <w:rFonts w:ascii="Times New Roman" w:hAnsi="Times New Roman" w:cs="Times New Roman"/>
          <w:b/>
          <w:bCs/>
        </w:rPr>
        <w:br/>
      </w:r>
      <w:r w:rsidR="00EF319D">
        <w:rPr>
          <w:rFonts w:ascii="Times New Roman" w:hAnsi="Times New Roman" w:cs="Times New Roman"/>
          <w:b/>
          <w:bCs/>
        </w:rPr>
        <w:br/>
      </w:r>
      <w:r w:rsidR="00EF319D">
        <w:rPr>
          <w:rFonts w:ascii="Times New Roman" w:hAnsi="Times New Roman" w:cs="Times New Roman"/>
          <w:b/>
          <w:bCs/>
        </w:rPr>
        <w:br/>
      </w:r>
      <w:r w:rsidR="00EF319D" w:rsidRPr="00937D84">
        <w:rPr>
          <w:rFonts w:ascii="Times New Roman" w:hAnsi="Times New Roman" w:cs="Times New Roman"/>
          <w:i/>
          <w:iCs/>
        </w:rPr>
        <w:t>When you come to church, you must</w:t>
      </w:r>
      <w:r w:rsidR="00EF319D">
        <w:rPr>
          <w:rFonts w:ascii="Times New Roman" w:hAnsi="Times New Roman" w:cs="Times New Roman"/>
        </w:rPr>
        <w:t>…</w:t>
      </w:r>
    </w:p>
    <w:p w14:paraId="1DF49771" w14:textId="77777777" w:rsidR="00EF319D" w:rsidRDefault="00EF319D" w:rsidP="00EF319D">
      <w:pPr>
        <w:rPr>
          <w:rFonts w:ascii="Times New Roman" w:hAnsi="Times New Roman" w:cs="Times New Roman"/>
        </w:rPr>
      </w:pPr>
    </w:p>
    <w:p w14:paraId="265603F3" w14:textId="5ADD3DFC" w:rsidR="00937D84" w:rsidRDefault="00EF319D" w:rsidP="00EF319D">
      <w:pPr>
        <w:rPr>
          <w:rFonts w:ascii="Times New Roman" w:hAnsi="Times New Roman" w:cs="Times New Roman"/>
          <w:b/>
          <w:bCs/>
        </w:rPr>
      </w:pPr>
      <w:r w:rsidRPr="00937D84">
        <w:rPr>
          <w:rFonts w:ascii="Times New Roman" w:hAnsi="Times New Roman" w:cs="Times New Roman"/>
          <w:b/>
          <w:bCs/>
        </w:rPr>
        <w:t>Point #</w:t>
      </w:r>
      <w:r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/>
          <w:bCs/>
          <w:sz w:val="28"/>
          <w:szCs w:val="28"/>
        </w:rPr>
        <w:t>Make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 xml:space="preserve">__________________________________________________________! </w:t>
      </w:r>
      <w:r w:rsidRPr="00937D84">
        <w:rPr>
          <w:rFonts w:ascii="Times New Roman" w:hAnsi="Times New Roman" w:cs="Times New Roman"/>
          <w:b/>
          <w:bCs/>
        </w:rPr>
        <w:t>v.</w:t>
      </w:r>
      <w:r>
        <w:rPr>
          <w:rFonts w:ascii="Times New Roman" w:hAnsi="Times New Roman" w:cs="Times New Roman"/>
          <w:b/>
          <w:bCs/>
        </w:rPr>
        <w:t>5</w:t>
      </w:r>
    </w:p>
    <w:p w14:paraId="49AC2959" w14:textId="77777777" w:rsidR="00937D84" w:rsidRPr="00937D84" w:rsidRDefault="00937D84" w:rsidP="001E5B1A">
      <w:pPr>
        <w:rPr>
          <w:rFonts w:ascii="Times New Roman" w:hAnsi="Times New Roman" w:cs="Times New Roman"/>
          <w:b/>
          <w:bCs/>
        </w:rPr>
      </w:pPr>
    </w:p>
    <w:p w14:paraId="6E3BCD00" w14:textId="749FE4A7" w:rsidR="00B45325" w:rsidRDefault="00B45325" w:rsidP="001E5B1A">
      <w:pPr>
        <w:rPr>
          <w:rFonts w:ascii="Times New Roman" w:hAnsi="Times New Roman" w:cs="Times New Roman"/>
        </w:rPr>
      </w:pPr>
    </w:p>
    <w:p w14:paraId="3513E164" w14:textId="56BA8395" w:rsidR="00EF319D" w:rsidRDefault="00EF319D" w:rsidP="001E5B1A">
      <w:pPr>
        <w:rPr>
          <w:rFonts w:ascii="Times New Roman" w:hAnsi="Times New Roman" w:cs="Times New Roman"/>
        </w:rPr>
      </w:pPr>
    </w:p>
    <w:p w14:paraId="4C56C531" w14:textId="37D7CF61" w:rsidR="00EF319D" w:rsidRDefault="00EF319D" w:rsidP="001E5B1A">
      <w:pPr>
        <w:rPr>
          <w:rFonts w:ascii="Times New Roman" w:hAnsi="Times New Roman" w:cs="Times New Roman"/>
        </w:rPr>
      </w:pPr>
    </w:p>
    <w:p w14:paraId="1B422DF9" w14:textId="77777777" w:rsidR="00AE050A" w:rsidRDefault="00AE050A" w:rsidP="001E5B1A">
      <w:pPr>
        <w:rPr>
          <w:rFonts w:ascii="Times New Roman" w:hAnsi="Times New Roman" w:cs="Times New Roman"/>
        </w:rPr>
      </w:pPr>
    </w:p>
    <w:p w14:paraId="5452CF70" w14:textId="0E72EC03" w:rsidR="007608A1" w:rsidRDefault="00816DB4" w:rsidP="007608A1">
      <w:pPr>
        <w:rPr>
          <w:rFonts w:ascii="Times New Roman" w:hAnsi="Times New Roman" w:cs="Times New Roman"/>
        </w:rPr>
      </w:pPr>
      <w:r w:rsidRPr="004A65DB">
        <w:rPr>
          <w:rFonts w:ascii="Times New Roman" w:hAnsi="Times New Roman" w:cs="Times New Roman"/>
          <w:b/>
          <w:bCs/>
        </w:rPr>
        <w:t>Corollary Verses</w:t>
      </w:r>
      <w:r>
        <w:rPr>
          <w:rFonts w:ascii="Times New Roman" w:hAnsi="Times New Roman" w:cs="Times New Roman"/>
        </w:rPr>
        <w:t xml:space="preserve">: </w:t>
      </w:r>
      <w:r w:rsidR="007608A1">
        <w:rPr>
          <w:rFonts w:ascii="Times New Roman" w:hAnsi="Times New Roman" w:cs="Times New Roman"/>
        </w:rPr>
        <w:t xml:space="preserve">Titus 1:5; Acts 14:21-23, 17:2-3; James 3:1-2; Jeremiah 20:9; </w:t>
      </w:r>
      <w:r w:rsidR="00AA273F">
        <w:rPr>
          <w:rFonts w:ascii="Times New Roman" w:hAnsi="Times New Roman" w:cs="Times New Roman"/>
        </w:rPr>
        <w:t xml:space="preserve">1 Kings 22:6-9, 13-14; Ephesians 5:18; John 16:33; 2 Corinthians 11:22-27; Mark 1:15; and Acts 20:21. </w:t>
      </w:r>
      <w:r w:rsidR="004A65DB">
        <w:rPr>
          <w:rFonts w:ascii="Times New Roman" w:hAnsi="Times New Roman" w:cs="Times New Roman"/>
        </w:rPr>
        <w:br/>
      </w:r>
      <w:r w:rsidR="007608A1" w:rsidRPr="005B3E4F">
        <w:rPr>
          <w:rFonts w:ascii="Times New Roman" w:hAnsi="Times New Roman" w:cs="Times New Roman"/>
          <w:b/>
          <w:sz w:val="36"/>
          <w:szCs w:val="36"/>
        </w:rPr>
        <w:lastRenderedPageBreak/>
        <w:t>Application Questions</w:t>
      </w:r>
      <w:r w:rsidR="007608A1" w:rsidRPr="005B3E4F">
        <w:rPr>
          <w:rFonts w:ascii="Times New Roman" w:hAnsi="Times New Roman" w:cs="Times New Roman"/>
        </w:rPr>
        <w:br/>
        <w:t>These questions are provided for your further study and application of today’s sermon. Thoughtfully writing out the answers to the questions listed below will assist you in gaining a better understanding of the point of this passage. Please be prepared to discuss your answers with your Home Fellowship Groups.</w:t>
      </w:r>
    </w:p>
    <w:p w14:paraId="71DA3931" w14:textId="77777777" w:rsidR="007608A1" w:rsidRDefault="007608A1" w:rsidP="001E5B1A">
      <w:pPr>
        <w:rPr>
          <w:rFonts w:ascii="Times New Roman" w:hAnsi="Times New Roman" w:cs="Times New Roman"/>
        </w:rPr>
      </w:pPr>
    </w:p>
    <w:p w14:paraId="67265894" w14:textId="6F6AA5DE" w:rsidR="00E14181" w:rsidRDefault="007608A1" w:rsidP="001E5B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1.) </w:t>
      </w:r>
      <w:r w:rsidR="00DB7DA9">
        <w:rPr>
          <w:rFonts w:ascii="Times New Roman" w:hAnsi="Times New Roman" w:cs="Times New Roman"/>
        </w:rPr>
        <w:t xml:space="preserve">Read </w:t>
      </w:r>
      <w:r w:rsidR="00DB7DA9" w:rsidRPr="00DB7DA9">
        <w:rPr>
          <w:rFonts w:ascii="Times New Roman" w:hAnsi="Times New Roman" w:cs="Times New Roman"/>
          <w:b/>
          <w:bCs/>
        </w:rPr>
        <w:t>Titus 1:5</w:t>
      </w:r>
      <w:r w:rsidR="00DB7DA9">
        <w:rPr>
          <w:rFonts w:ascii="Times New Roman" w:hAnsi="Times New Roman" w:cs="Times New Roman"/>
        </w:rPr>
        <w:t xml:space="preserve">; </w:t>
      </w:r>
      <w:r w:rsidR="00DB7DA9" w:rsidRPr="00DB7DA9">
        <w:rPr>
          <w:rFonts w:ascii="Times New Roman" w:hAnsi="Times New Roman" w:cs="Times New Roman"/>
          <w:b/>
          <w:bCs/>
        </w:rPr>
        <w:t>Acts 14:21-23</w:t>
      </w:r>
      <w:r w:rsidR="00DB7DA9">
        <w:rPr>
          <w:rFonts w:ascii="Times New Roman" w:hAnsi="Times New Roman" w:cs="Times New Roman"/>
        </w:rPr>
        <w:t xml:space="preserve">; and </w:t>
      </w:r>
      <w:r w:rsidR="00DB7DA9" w:rsidRPr="00DB7DA9">
        <w:rPr>
          <w:rFonts w:ascii="Times New Roman" w:hAnsi="Times New Roman" w:cs="Times New Roman"/>
          <w:b/>
          <w:bCs/>
        </w:rPr>
        <w:t>1 Timothy 3:1-7</w:t>
      </w:r>
      <w:r w:rsidR="00DB7DA9">
        <w:rPr>
          <w:rFonts w:ascii="Times New Roman" w:hAnsi="Times New Roman" w:cs="Times New Roman"/>
        </w:rPr>
        <w:t xml:space="preserve"> then answer the following questions. Why is it important that elders are not self-appointed? Why is it important that a potential leader aspires to the office of elder? According to these passages who is involved in choosing </w:t>
      </w:r>
      <w:r w:rsidR="00AB1B11">
        <w:rPr>
          <w:rFonts w:ascii="Times New Roman" w:hAnsi="Times New Roman" w:cs="Times New Roman"/>
        </w:rPr>
        <w:t xml:space="preserve">a </w:t>
      </w:r>
      <w:r w:rsidR="00DB7DA9">
        <w:rPr>
          <w:rFonts w:ascii="Times New Roman" w:hAnsi="Times New Roman" w:cs="Times New Roman"/>
        </w:rPr>
        <w:t>potential</w:t>
      </w:r>
      <w:r w:rsidR="00AB1B11">
        <w:rPr>
          <w:rFonts w:ascii="Times New Roman" w:hAnsi="Times New Roman" w:cs="Times New Roman"/>
        </w:rPr>
        <w:t xml:space="preserve"> </w:t>
      </w:r>
      <w:r w:rsidR="00DB7DA9">
        <w:rPr>
          <w:rFonts w:ascii="Times New Roman" w:hAnsi="Times New Roman" w:cs="Times New Roman"/>
        </w:rPr>
        <w:t>elder</w:t>
      </w:r>
      <w:r w:rsidR="00AB1B11">
        <w:rPr>
          <w:rFonts w:ascii="Times New Roman" w:hAnsi="Times New Roman" w:cs="Times New Roman"/>
        </w:rPr>
        <w:t>/s</w:t>
      </w:r>
      <w:r w:rsidR="00DB7DA9">
        <w:rPr>
          <w:rFonts w:ascii="Times New Roman" w:hAnsi="Times New Roman" w:cs="Times New Roman"/>
        </w:rPr>
        <w:t xml:space="preserve">? </w:t>
      </w:r>
      <w:r w:rsidR="004A65DB">
        <w:rPr>
          <w:rFonts w:ascii="Times New Roman" w:hAnsi="Times New Roman" w:cs="Times New Roman"/>
        </w:rPr>
        <w:br/>
      </w:r>
    </w:p>
    <w:p w14:paraId="740EEE28" w14:textId="4E94C6CE" w:rsidR="00E14181" w:rsidRDefault="00E14181" w:rsidP="001E5B1A">
      <w:pPr>
        <w:rPr>
          <w:rFonts w:ascii="Times New Roman" w:hAnsi="Times New Roman" w:cs="Times New Roman"/>
        </w:rPr>
      </w:pPr>
    </w:p>
    <w:p w14:paraId="3C9B996A" w14:textId="38594369" w:rsidR="00E14181" w:rsidRDefault="00E14181" w:rsidP="001E5B1A">
      <w:pPr>
        <w:rPr>
          <w:rFonts w:ascii="Times New Roman" w:hAnsi="Times New Roman" w:cs="Times New Roman"/>
        </w:rPr>
      </w:pPr>
    </w:p>
    <w:p w14:paraId="537BED0F" w14:textId="77777777" w:rsidR="00E14181" w:rsidRDefault="00E14181" w:rsidP="001E5B1A">
      <w:pPr>
        <w:rPr>
          <w:rFonts w:ascii="Times New Roman" w:hAnsi="Times New Roman" w:cs="Times New Roman"/>
        </w:rPr>
      </w:pPr>
    </w:p>
    <w:p w14:paraId="0A6214A1" w14:textId="20A7CB98" w:rsidR="00E14181" w:rsidRDefault="00E14181" w:rsidP="001E5B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2.) Read </w:t>
      </w:r>
      <w:r w:rsidRPr="00E14181">
        <w:rPr>
          <w:rFonts w:ascii="Times New Roman" w:hAnsi="Times New Roman" w:cs="Times New Roman"/>
          <w:b/>
          <w:bCs/>
        </w:rPr>
        <w:t>James 3:1-2</w:t>
      </w:r>
      <w:r>
        <w:rPr>
          <w:rFonts w:ascii="Times New Roman" w:hAnsi="Times New Roman" w:cs="Times New Roman"/>
        </w:rPr>
        <w:t xml:space="preserve">; </w:t>
      </w:r>
      <w:r w:rsidRPr="00E14181">
        <w:rPr>
          <w:rFonts w:ascii="Times New Roman" w:hAnsi="Times New Roman" w:cs="Times New Roman"/>
          <w:b/>
          <w:bCs/>
        </w:rPr>
        <w:t>Hebrews 13:17</w:t>
      </w:r>
      <w:r>
        <w:rPr>
          <w:rFonts w:ascii="Times New Roman" w:hAnsi="Times New Roman" w:cs="Times New Roman"/>
        </w:rPr>
        <w:t xml:space="preserve">; and </w:t>
      </w:r>
      <w:r w:rsidRPr="00E37520">
        <w:rPr>
          <w:rFonts w:ascii="Times New Roman" w:hAnsi="Times New Roman" w:cs="Times New Roman"/>
          <w:b/>
          <w:bCs/>
        </w:rPr>
        <w:t>1 Timothy 5:19-20</w:t>
      </w:r>
      <w:r>
        <w:rPr>
          <w:rFonts w:ascii="Times New Roman" w:hAnsi="Times New Roman" w:cs="Times New Roman"/>
        </w:rPr>
        <w:t xml:space="preserve"> then answer the following questions. </w:t>
      </w:r>
      <w:r w:rsidR="00893F93">
        <w:rPr>
          <w:rFonts w:ascii="Times New Roman" w:hAnsi="Times New Roman" w:cs="Times New Roman"/>
        </w:rPr>
        <w:t xml:space="preserve">What is the easiest way for a preacher to sin? </w:t>
      </w:r>
      <w:r w:rsidR="00E37520">
        <w:rPr>
          <w:rFonts w:ascii="Times New Roman" w:hAnsi="Times New Roman" w:cs="Times New Roman"/>
        </w:rPr>
        <w:t>Who are preachers accountable to? How would it benefi</w:t>
      </w:r>
      <w:r w:rsidR="007B1D88">
        <w:rPr>
          <w:rFonts w:ascii="Times New Roman" w:hAnsi="Times New Roman" w:cs="Times New Roman"/>
        </w:rPr>
        <w:t>t</w:t>
      </w:r>
      <w:r w:rsidR="00E37520">
        <w:rPr>
          <w:rFonts w:ascii="Times New Roman" w:hAnsi="Times New Roman" w:cs="Times New Roman"/>
        </w:rPr>
        <w:t xml:space="preserve"> </w:t>
      </w:r>
      <w:r w:rsidR="007B1D88">
        <w:rPr>
          <w:rFonts w:ascii="Times New Roman" w:hAnsi="Times New Roman" w:cs="Times New Roman"/>
        </w:rPr>
        <w:t>a</w:t>
      </w:r>
      <w:r w:rsidR="00E37520">
        <w:rPr>
          <w:rFonts w:ascii="Times New Roman" w:hAnsi="Times New Roman" w:cs="Times New Roman"/>
        </w:rPr>
        <w:t xml:space="preserve"> preacher</w:t>
      </w:r>
      <w:r w:rsidR="007B1D88">
        <w:rPr>
          <w:rFonts w:ascii="Times New Roman" w:hAnsi="Times New Roman" w:cs="Times New Roman"/>
        </w:rPr>
        <w:t xml:space="preserve"> </w:t>
      </w:r>
      <w:r w:rsidR="00E37520">
        <w:rPr>
          <w:rFonts w:ascii="Times New Roman" w:hAnsi="Times New Roman" w:cs="Times New Roman"/>
        </w:rPr>
        <w:t>if the congregation lovingly encourage</w:t>
      </w:r>
      <w:r w:rsidR="007B1D88">
        <w:rPr>
          <w:rFonts w:ascii="Times New Roman" w:hAnsi="Times New Roman" w:cs="Times New Roman"/>
        </w:rPr>
        <w:t>d</w:t>
      </w:r>
      <w:r w:rsidR="00E37520">
        <w:rPr>
          <w:rFonts w:ascii="Times New Roman" w:hAnsi="Times New Roman" w:cs="Times New Roman"/>
        </w:rPr>
        <w:t xml:space="preserve"> him to engage in biblical preaching? </w:t>
      </w:r>
      <w:r w:rsidR="00507FE8">
        <w:rPr>
          <w:rFonts w:ascii="Times New Roman" w:hAnsi="Times New Roman" w:cs="Times New Roman"/>
        </w:rPr>
        <w:t xml:space="preserve">Why is it </w:t>
      </w:r>
      <w:r w:rsidR="007B1D88">
        <w:rPr>
          <w:rFonts w:ascii="Times New Roman" w:hAnsi="Times New Roman" w:cs="Times New Roman"/>
        </w:rPr>
        <w:t xml:space="preserve">also </w:t>
      </w:r>
      <w:r w:rsidR="00507FE8">
        <w:rPr>
          <w:rFonts w:ascii="Times New Roman" w:hAnsi="Times New Roman" w:cs="Times New Roman"/>
        </w:rPr>
        <w:t>the responsibility of the congregation to demand biblical preaching?</w:t>
      </w:r>
      <w:r w:rsidR="00C06F20">
        <w:rPr>
          <w:rFonts w:ascii="Times New Roman" w:hAnsi="Times New Roman" w:cs="Times New Roman"/>
        </w:rPr>
        <w:t xml:space="preserve"> According to </w:t>
      </w:r>
      <w:r w:rsidR="00C06F20" w:rsidRPr="00C06F20">
        <w:rPr>
          <w:rFonts w:ascii="Times New Roman" w:hAnsi="Times New Roman" w:cs="Times New Roman"/>
          <w:b/>
          <w:bCs/>
        </w:rPr>
        <w:t>Acts 17:2-3</w:t>
      </w:r>
      <w:r w:rsidR="00C06F20">
        <w:rPr>
          <w:rFonts w:ascii="Times New Roman" w:hAnsi="Times New Roman" w:cs="Times New Roman"/>
        </w:rPr>
        <w:t xml:space="preserve"> what is a simple understanding of biblical preaching? </w:t>
      </w:r>
    </w:p>
    <w:p w14:paraId="2FA4C3B8" w14:textId="54423117" w:rsidR="00B45325" w:rsidRPr="00893F93" w:rsidRDefault="004A65DB" w:rsidP="001E5B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14:paraId="45812DAE" w14:textId="4CB694BE" w:rsidR="00DF271C" w:rsidRPr="00893F93" w:rsidRDefault="00DF271C" w:rsidP="001E5B1A">
      <w:pPr>
        <w:rPr>
          <w:rFonts w:ascii="Times New Roman" w:hAnsi="Times New Roman" w:cs="Times New Roman"/>
        </w:rPr>
      </w:pPr>
    </w:p>
    <w:p w14:paraId="37D94EF8" w14:textId="77777777" w:rsidR="0077201F" w:rsidRPr="00893F93" w:rsidRDefault="0077201F" w:rsidP="001E5B1A">
      <w:pPr>
        <w:rPr>
          <w:rFonts w:ascii="Times New Roman" w:hAnsi="Times New Roman" w:cs="Times New Roman"/>
          <w:vanish/>
        </w:rPr>
      </w:pPr>
    </w:p>
    <w:p w14:paraId="15E95B60" w14:textId="34631D8F" w:rsidR="00DF271C" w:rsidRPr="00893F93" w:rsidRDefault="00DF271C" w:rsidP="001E5B1A">
      <w:pPr>
        <w:rPr>
          <w:rFonts w:ascii="Times New Roman" w:hAnsi="Times New Roman" w:cs="Times New Roman"/>
          <w:vanish/>
        </w:rPr>
      </w:pPr>
    </w:p>
    <w:p w14:paraId="5971CCD1" w14:textId="7DCB4DE8" w:rsidR="00DF271C" w:rsidRPr="00893F93" w:rsidRDefault="00DF271C" w:rsidP="001E5B1A">
      <w:pPr>
        <w:rPr>
          <w:rFonts w:ascii="Times New Roman" w:hAnsi="Times New Roman" w:cs="Times New Roman"/>
          <w:vanish/>
        </w:rPr>
      </w:pPr>
    </w:p>
    <w:p w14:paraId="7B78B144" w14:textId="603584CC" w:rsidR="00DF271C" w:rsidRPr="00893F93" w:rsidRDefault="00DF271C" w:rsidP="001E5B1A">
      <w:pPr>
        <w:rPr>
          <w:rFonts w:ascii="Times New Roman" w:hAnsi="Times New Roman" w:cs="Times New Roman"/>
          <w:vanish/>
        </w:rPr>
      </w:pPr>
    </w:p>
    <w:p w14:paraId="00347322" w14:textId="77777777" w:rsidR="00DF271C" w:rsidRPr="00893F93" w:rsidRDefault="00DF271C" w:rsidP="001E5B1A">
      <w:pPr>
        <w:rPr>
          <w:rFonts w:ascii="Times New Roman" w:hAnsi="Times New Roman" w:cs="Times New Roman"/>
          <w:vanish/>
        </w:rPr>
      </w:pPr>
    </w:p>
    <w:p w14:paraId="654D470F" w14:textId="5F2DB1F1" w:rsidR="00DD5AD9" w:rsidRPr="00893F93" w:rsidRDefault="00DD5AD9" w:rsidP="001E5B1A">
      <w:pPr>
        <w:rPr>
          <w:rFonts w:ascii="Times New Roman" w:hAnsi="Times New Roman" w:cs="Times New Roman"/>
        </w:rPr>
      </w:pPr>
    </w:p>
    <w:p w14:paraId="77104270" w14:textId="232FD0A9" w:rsidR="00893F93" w:rsidRPr="00893F93" w:rsidRDefault="00893F93" w:rsidP="001E5B1A">
      <w:pPr>
        <w:rPr>
          <w:rFonts w:ascii="Times New Roman" w:hAnsi="Times New Roman" w:cs="Times New Roman"/>
        </w:rPr>
      </w:pPr>
      <w:r w:rsidRPr="00893F93">
        <w:rPr>
          <w:rFonts w:ascii="Times New Roman" w:hAnsi="Times New Roman" w:cs="Times New Roman"/>
        </w:rPr>
        <w:t xml:space="preserve">3.) </w:t>
      </w:r>
      <w:r>
        <w:rPr>
          <w:rFonts w:ascii="Times New Roman" w:hAnsi="Times New Roman" w:cs="Times New Roman"/>
        </w:rPr>
        <w:t xml:space="preserve">Read </w:t>
      </w:r>
      <w:r w:rsidRPr="00070CCA">
        <w:rPr>
          <w:rFonts w:ascii="Times New Roman" w:hAnsi="Times New Roman" w:cs="Times New Roman"/>
          <w:b/>
          <w:bCs/>
        </w:rPr>
        <w:t>Jeremiah 20:9</w:t>
      </w:r>
      <w:r>
        <w:rPr>
          <w:rFonts w:ascii="Times New Roman" w:hAnsi="Times New Roman" w:cs="Times New Roman"/>
        </w:rPr>
        <w:t xml:space="preserve"> and </w:t>
      </w:r>
      <w:r w:rsidR="004F198C" w:rsidRPr="00070CCA">
        <w:rPr>
          <w:rFonts w:ascii="Times New Roman" w:hAnsi="Times New Roman" w:cs="Times New Roman"/>
          <w:b/>
          <w:bCs/>
        </w:rPr>
        <w:t>Acts 2:37-38</w:t>
      </w:r>
      <w:r w:rsidR="004F198C">
        <w:rPr>
          <w:rFonts w:ascii="Times New Roman" w:hAnsi="Times New Roman" w:cs="Times New Roman"/>
        </w:rPr>
        <w:t xml:space="preserve"> then answer the following questions. </w:t>
      </w:r>
      <w:r w:rsidR="00DC36B7">
        <w:rPr>
          <w:rFonts w:ascii="Times New Roman" w:hAnsi="Times New Roman" w:cs="Times New Roman"/>
        </w:rPr>
        <w:t>When Jeremiah speaks of having a burning fire within his heart</w:t>
      </w:r>
      <w:r w:rsidR="002365B4">
        <w:rPr>
          <w:rFonts w:ascii="Times New Roman" w:hAnsi="Times New Roman" w:cs="Times New Roman"/>
        </w:rPr>
        <w:t>,</w:t>
      </w:r>
      <w:r w:rsidR="00DC36B7">
        <w:rPr>
          <w:rFonts w:ascii="Times New Roman" w:hAnsi="Times New Roman" w:cs="Times New Roman"/>
        </w:rPr>
        <w:t xml:space="preserve"> how does that relate to the act of preaching? When Peter’s audience was cut to the heart, what does that look like? Why is it important for a preacher to preach with passion? </w:t>
      </w:r>
    </w:p>
    <w:p w14:paraId="41A8EB48" w14:textId="77777777" w:rsidR="00DD5AD9" w:rsidRPr="00893F93" w:rsidRDefault="00DD5AD9" w:rsidP="001E5B1A">
      <w:pPr>
        <w:rPr>
          <w:rFonts w:ascii="Times New Roman" w:hAnsi="Times New Roman" w:cs="Times New Roman"/>
        </w:rPr>
      </w:pPr>
    </w:p>
    <w:p w14:paraId="1200736E" w14:textId="09F0742B" w:rsidR="00E841B7" w:rsidRDefault="00E841B7" w:rsidP="001E5B1A">
      <w:pPr>
        <w:rPr>
          <w:rFonts w:ascii="Times New Roman" w:hAnsi="Times New Roman" w:cs="Times New Roman"/>
        </w:rPr>
      </w:pPr>
    </w:p>
    <w:p w14:paraId="68A554EF" w14:textId="29B84152" w:rsidR="00EF7420" w:rsidRDefault="00EF7420" w:rsidP="001E5B1A">
      <w:pPr>
        <w:rPr>
          <w:rFonts w:ascii="Times New Roman" w:hAnsi="Times New Roman" w:cs="Times New Roman"/>
        </w:rPr>
      </w:pPr>
    </w:p>
    <w:p w14:paraId="1CAEC13B" w14:textId="77777777" w:rsidR="00EF7420" w:rsidRPr="00EF7420" w:rsidRDefault="00EF7420" w:rsidP="001E5B1A">
      <w:pPr>
        <w:rPr>
          <w:rFonts w:ascii="Times New Roman" w:hAnsi="Times New Roman" w:cs="Times New Roman"/>
        </w:rPr>
      </w:pPr>
    </w:p>
    <w:p w14:paraId="31B9EB3C" w14:textId="2B63A28F" w:rsidR="00B40264" w:rsidRPr="00EF7420" w:rsidRDefault="00EF7420" w:rsidP="001E5B1A">
      <w:pPr>
        <w:rPr>
          <w:rFonts w:ascii="Times New Roman" w:hAnsi="Times New Roman" w:cs="Times New Roman"/>
        </w:rPr>
      </w:pPr>
      <w:r w:rsidRPr="00EF7420">
        <w:rPr>
          <w:rFonts w:ascii="Times New Roman" w:hAnsi="Times New Roman" w:cs="Times New Roman"/>
        </w:rPr>
        <w:t xml:space="preserve">4.) </w:t>
      </w:r>
      <w:r>
        <w:rPr>
          <w:rFonts w:ascii="Times New Roman" w:hAnsi="Times New Roman" w:cs="Times New Roman"/>
        </w:rPr>
        <w:t xml:space="preserve">Read </w:t>
      </w:r>
      <w:r w:rsidRPr="00EF7420">
        <w:rPr>
          <w:rFonts w:ascii="Times New Roman" w:hAnsi="Times New Roman" w:cs="Times New Roman"/>
          <w:b/>
          <w:bCs/>
        </w:rPr>
        <w:t>1 Kings 22:6-8</w:t>
      </w:r>
      <w:r>
        <w:rPr>
          <w:rFonts w:ascii="Times New Roman" w:hAnsi="Times New Roman" w:cs="Times New Roman"/>
        </w:rPr>
        <w:t xml:space="preserve"> and </w:t>
      </w:r>
      <w:r w:rsidRPr="00EF7420">
        <w:rPr>
          <w:rFonts w:ascii="Times New Roman" w:hAnsi="Times New Roman" w:cs="Times New Roman"/>
          <w:b/>
          <w:bCs/>
        </w:rPr>
        <w:t>1 Kings 22:13-14</w:t>
      </w:r>
      <w:r>
        <w:rPr>
          <w:rFonts w:ascii="Times New Roman" w:hAnsi="Times New Roman" w:cs="Times New Roman"/>
        </w:rPr>
        <w:t xml:space="preserve"> then answer the following questions. </w:t>
      </w:r>
      <w:r w:rsidR="003456DA">
        <w:rPr>
          <w:rFonts w:ascii="Times New Roman" w:hAnsi="Times New Roman" w:cs="Times New Roman"/>
        </w:rPr>
        <w:t xml:space="preserve">The modern-day equivalent of an Old Testament prophet would be a preacher because he is engaged in the </w:t>
      </w:r>
      <w:r w:rsidR="002365B4">
        <w:rPr>
          <w:rFonts w:ascii="Times New Roman" w:hAnsi="Times New Roman" w:cs="Times New Roman"/>
        </w:rPr>
        <w:t>“</w:t>
      </w:r>
      <w:r w:rsidR="003456DA">
        <w:rPr>
          <w:rFonts w:ascii="Times New Roman" w:hAnsi="Times New Roman" w:cs="Times New Roman"/>
        </w:rPr>
        <w:t>forth telling</w:t>
      </w:r>
      <w:r w:rsidR="002365B4">
        <w:rPr>
          <w:rFonts w:ascii="Times New Roman" w:hAnsi="Times New Roman" w:cs="Times New Roman"/>
        </w:rPr>
        <w:t>”</w:t>
      </w:r>
      <w:r w:rsidR="003456DA">
        <w:rPr>
          <w:rFonts w:ascii="Times New Roman" w:hAnsi="Times New Roman" w:cs="Times New Roman"/>
        </w:rPr>
        <w:t xml:space="preserve"> of the word of God. Like the false prophets of old, what motiv</w:t>
      </w:r>
      <w:r w:rsidR="00E11BF4">
        <w:rPr>
          <w:rFonts w:ascii="Times New Roman" w:hAnsi="Times New Roman" w:cs="Times New Roman"/>
        </w:rPr>
        <w:t>at</w:t>
      </w:r>
      <w:r w:rsidR="003456DA">
        <w:rPr>
          <w:rFonts w:ascii="Times New Roman" w:hAnsi="Times New Roman" w:cs="Times New Roman"/>
        </w:rPr>
        <w:t xml:space="preserve">es some modern preachers to only say things that people want to hear? </w:t>
      </w:r>
      <w:r w:rsidR="00F26175">
        <w:rPr>
          <w:rFonts w:ascii="Times New Roman" w:hAnsi="Times New Roman" w:cs="Times New Roman"/>
        </w:rPr>
        <w:t>What motivates a biblical preacher</w:t>
      </w:r>
      <w:r w:rsidR="00AF1707">
        <w:rPr>
          <w:rFonts w:ascii="Times New Roman" w:hAnsi="Times New Roman" w:cs="Times New Roman"/>
        </w:rPr>
        <w:t xml:space="preserve"> (like Micaiah)</w:t>
      </w:r>
      <w:r w:rsidR="00F26175">
        <w:rPr>
          <w:rFonts w:ascii="Times New Roman" w:hAnsi="Times New Roman" w:cs="Times New Roman"/>
        </w:rPr>
        <w:t xml:space="preserve"> to speak both good and bad news? </w:t>
      </w:r>
    </w:p>
    <w:p w14:paraId="26EF79F0" w14:textId="6B45D786" w:rsidR="003818BA" w:rsidRDefault="003818BA" w:rsidP="007727FE">
      <w:pPr>
        <w:jc w:val="both"/>
        <w:rPr>
          <w:rFonts w:ascii="Times New Roman" w:hAnsi="Times New Roman" w:cs="Times New Roman"/>
        </w:rPr>
      </w:pPr>
    </w:p>
    <w:p w14:paraId="716A217E" w14:textId="003F53E7" w:rsidR="008C7777" w:rsidRDefault="008C7777" w:rsidP="007727FE">
      <w:pPr>
        <w:jc w:val="both"/>
        <w:rPr>
          <w:rFonts w:ascii="Times New Roman" w:hAnsi="Times New Roman" w:cs="Times New Roman"/>
        </w:rPr>
      </w:pPr>
    </w:p>
    <w:p w14:paraId="188277A6" w14:textId="6034CDA8" w:rsidR="00401699" w:rsidRDefault="00401699" w:rsidP="007727FE">
      <w:pPr>
        <w:jc w:val="both"/>
        <w:rPr>
          <w:rFonts w:ascii="Times New Roman" w:hAnsi="Times New Roman" w:cs="Times New Roman"/>
        </w:rPr>
      </w:pPr>
    </w:p>
    <w:p w14:paraId="64C290A2" w14:textId="77777777" w:rsidR="00401699" w:rsidRDefault="00401699" w:rsidP="007727FE">
      <w:pPr>
        <w:jc w:val="both"/>
        <w:rPr>
          <w:rFonts w:ascii="Times New Roman" w:hAnsi="Times New Roman" w:cs="Times New Roman"/>
        </w:rPr>
      </w:pPr>
    </w:p>
    <w:p w14:paraId="365F7442" w14:textId="06FBDDD9" w:rsidR="008C7777" w:rsidRDefault="008C7777" w:rsidP="007727FE">
      <w:pPr>
        <w:jc w:val="both"/>
        <w:rPr>
          <w:rFonts w:ascii="Times New Roman" w:hAnsi="Times New Roman" w:cs="Times New Roman"/>
        </w:rPr>
      </w:pPr>
    </w:p>
    <w:p w14:paraId="077A8775" w14:textId="1D399B07" w:rsidR="008C7777" w:rsidRDefault="008C7777" w:rsidP="007727F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5.) </w:t>
      </w:r>
      <w:r w:rsidR="00857EE1">
        <w:rPr>
          <w:rFonts w:ascii="Times New Roman" w:hAnsi="Times New Roman" w:cs="Times New Roman"/>
        </w:rPr>
        <w:t xml:space="preserve">Read </w:t>
      </w:r>
      <w:r w:rsidR="00857EE1" w:rsidRPr="00857EE1">
        <w:rPr>
          <w:rFonts w:ascii="Times New Roman" w:hAnsi="Times New Roman" w:cs="Times New Roman"/>
          <w:b/>
          <w:bCs/>
        </w:rPr>
        <w:t>Ephesians 5:18</w:t>
      </w:r>
      <w:r w:rsidR="00857EE1">
        <w:rPr>
          <w:rFonts w:ascii="Times New Roman" w:hAnsi="Times New Roman" w:cs="Times New Roman"/>
        </w:rPr>
        <w:t xml:space="preserve">; </w:t>
      </w:r>
      <w:r w:rsidR="00857EE1" w:rsidRPr="00857EE1">
        <w:rPr>
          <w:rFonts w:ascii="Times New Roman" w:hAnsi="Times New Roman" w:cs="Times New Roman"/>
          <w:b/>
          <w:bCs/>
        </w:rPr>
        <w:t>2 Corinthians 11:23-27</w:t>
      </w:r>
      <w:r w:rsidR="00857EE1">
        <w:rPr>
          <w:rFonts w:ascii="Times New Roman" w:hAnsi="Times New Roman" w:cs="Times New Roman"/>
        </w:rPr>
        <w:t xml:space="preserve">; and </w:t>
      </w:r>
      <w:r w:rsidR="00E945C4" w:rsidRPr="00401699">
        <w:rPr>
          <w:rFonts w:ascii="Times New Roman" w:hAnsi="Times New Roman" w:cs="Times New Roman"/>
          <w:b/>
          <w:bCs/>
        </w:rPr>
        <w:t>Mark 1:15</w:t>
      </w:r>
      <w:r w:rsidR="00E945C4">
        <w:rPr>
          <w:rFonts w:ascii="Times New Roman" w:hAnsi="Times New Roman" w:cs="Times New Roman"/>
        </w:rPr>
        <w:t xml:space="preserve"> then answer the following questions. </w:t>
      </w:r>
      <w:r w:rsidR="00A34E2C">
        <w:rPr>
          <w:rFonts w:ascii="Times New Roman" w:hAnsi="Times New Roman" w:cs="Times New Roman"/>
        </w:rPr>
        <w:t xml:space="preserve">Why is it important for a preacher/believer to </w:t>
      </w:r>
      <w:r w:rsidR="00401699">
        <w:rPr>
          <w:rFonts w:ascii="Times New Roman" w:hAnsi="Times New Roman" w:cs="Times New Roman"/>
        </w:rPr>
        <w:t xml:space="preserve">always </w:t>
      </w:r>
      <w:r w:rsidR="0016281F">
        <w:rPr>
          <w:rFonts w:ascii="Times New Roman" w:hAnsi="Times New Roman" w:cs="Times New Roman"/>
        </w:rPr>
        <w:t xml:space="preserve">be </w:t>
      </w:r>
      <w:r w:rsidR="00401699">
        <w:rPr>
          <w:rFonts w:ascii="Times New Roman" w:hAnsi="Times New Roman" w:cs="Times New Roman"/>
        </w:rPr>
        <w:t>in complete control of their mental faculties</w:t>
      </w:r>
      <w:r w:rsidR="00A34E2C">
        <w:rPr>
          <w:rFonts w:ascii="Times New Roman" w:hAnsi="Times New Roman" w:cs="Times New Roman"/>
        </w:rPr>
        <w:t>? Why is it important for a preacher to tell people about hardships and trials</w:t>
      </w:r>
      <w:r w:rsidR="0016281F">
        <w:rPr>
          <w:rFonts w:ascii="Times New Roman" w:hAnsi="Times New Roman" w:cs="Times New Roman"/>
        </w:rPr>
        <w:t xml:space="preserve"> of the Christian life</w:t>
      </w:r>
      <w:r w:rsidR="00A34E2C">
        <w:rPr>
          <w:rFonts w:ascii="Times New Roman" w:hAnsi="Times New Roman" w:cs="Times New Roman"/>
        </w:rPr>
        <w:t xml:space="preserve">? </w:t>
      </w:r>
      <w:r w:rsidR="002F73DE">
        <w:rPr>
          <w:rFonts w:ascii="Times New Roman" w:hAnsi="Times New Roman" w:cs="Times New Roman"/>
        </w:rPr>
        <w:t xml:space="preserve">What is the primary theme of all preaching (see </w:t>
      </w:r>
      <w:r w:rsidR="002F73DE" w:rsidRPr="002F73DE">
        <w:rPr>
          <w:rFonts w:ascii="Times New Roman" w:hAnsi="Times New Roman" w:cs="Times New Roman"/>
          <w:b/>
          <w:bCs/>
          <w:i/>
          <w:iCs/>
        </w:rPr>
        <w:t>1 Corinthians 1:23</w:t>
      </w:r>
      <w:r w:rsidR="002F73DE">
        <w:rPr>
          <w:rFonts w:ascii="Times New Roman" w:hAnsi="Times New Roman" w:cs="Times New Roman"/>
        </w:rPr>
        <w:t xml:space="preserve">)? </w:t>
      </w:r>
    </w:p>
    <w:p w14:paraId="60D11256" w14:textId="77777777" w:rsidR="007727FE" w:rsidRPr="007727FE" w:rsidRDefault="007727FE" w:rsidP="001E5B1A">
      <w:pPr>
        <w:rPr>
          <w:rFonts w:ascii="Times New Roman" w:hAnsi="Times New Roman" w:cs="Times New Roman"/>
        </w:rPr>
      </w:pPr>
    </w:p>
    <w:sectPr w:rsidR="007727FE" w:rsidRPr="007727FE" w:rsidSect="00F27393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3EBA5" w14:textId="77777777" w:rsidR="002B3D15" w:rsidRDefault="002B3D15" w:rsidP="002137A4">
      <w:r>
        <w:separator/>
      </w:r>
    </w:p>
  </w:endnote>
  <w:endnote w:type="continuationSeparator" w:id="0">
    <w:p w14:paraId="5E612528" w14:textId="77777777" w:rsidR="002B3D15" w:rsidRDefault="002B3D15" w:rsidP="00213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67576100"/>
      <w:docPartObj>
        <w:docPartGallery w:val="Page Numbers (Bottom of Page)"/>
        <w:docPartUnique/>
      </w:docPartObj>
    </w:sdtPr>
    <w:sdtContent>
      <w:p w14:paraId="1139EA2D" w14:textId="331D6D3D" w:rsidR="00AA48B4" w:rsidRDefault="00AA48B4" w:rsidP="00F52FB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6680FFA" w14:textId="77777777" w:rsidR="00AA48B4" w:rsidRDefault="00AA48B4" w:rsidP="00AA48B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50014308"/>
      <w:docPartObj>
        <w:docPartGallery w:val="Page Numbers (Bottom of Page)"/>
        <w:docPartUnique/>
      </w:docPartObj>
    </w:sdtPr>
    <w:sdtContent>
      <w:p w14:paraId="2D1C53E6" w14:textId="0E2CB09D" w:rsidR="00AA48B4" w:rsidRDefault="00AA48B4" w:rsidP="00F52FB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44D860D" w14:textId="77777777" w:rsidR="00AA48B4" w:rsidRDefault="00AA48B4" w:rsidP="00AA48B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CC28C" w14:textId="77777777" w:rsidR="002B3D15" w:rsidRDefault="002B3D15" w:rsidP="002137A4">
      <w:r>
        <w:separator/>
      </w:r>
    </w:p>
  </w:footnote>
  <w:footnote w:type="continuationSeparator" w:id="0">
    <w:p w14:paraId="5E2DB009" w14:textId="77777777" w:rsidR="002B3D15" w:rsidRDefault="002B3D15" w:rsidP="00213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94704" w14:textId="406D6FF7" w:rsidR="002137A4" w:rsidRPr="000A309F" w:rsidRDefault="002137A4" w:rsidP="002137A4">
    <w:pPr>
      <w:rPr>
        <w:rFonts w:ascii="Times New Roman" w:hAnsi="Times New Roman" w:cs="Times New Roman"/>
      </w:rPr>
    </w:pPr>
    <w:r w:rsidRPr="000A309F">
      <w:rPr>
        <w:rFonts w:ascii="Times New Roman" w:hAnsi="Times New Roman" w:cs="Times New Roman"/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8185EC" wp14:editId="53C9B494">
              <wp:simplePos x="0" y="0"/>
              <wp:positionH relativeFrom="column">
                <wp:posOffset>4305300</wp:posOffset>
              </wp:positionH>
              <wp:positionV relativeFrom="paragraph">
                <wp:posOffset>-88900</wp:posOffset>
              </wp:positionV>
              <wp:extent cx="2489200" cy="5715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89200" cy="5715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19E41AF" w14:textId="62122D03" w:rsidR="002137A4" w:rsidRDefault="002137A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E55C47F" wp14:editId="761F0676">
                                <wp:extent cx="2299970" cy="431059"/>
                                <wp:effectExtent l="0" t="0" r="0" b="1270"/>
                                <wp:docPr id="5" name="Picture 5" descr="A picture containing drawing, plate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Picture 5" descr="A picture containing drawing, plate&#10;&#10;Description automatically generated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99970" cy="43105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8185E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39pt;margin-top:-7pt;width:196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" fillcolor="white [3201]" stroked="f" strokeweight=".5pt">
              <v:textbox>
                <w:txbxContent>
                  <w:p w14:paraId="019E41AF" w14:textId="62122D03" w:rsidR="002137A4" w:rsidRDefault="002137A4">
                    <w:r>
                      <w:rPr>
                        <w:noProof/>
                      </w:rPr>
                      <w:drawing>
                        <wp:inline distT="0" distB="0" distL="0" distR="0" wp14:anchorId="6E55C47F" wp14:editId="761F0676">
                          <wp:extent cx="2299970" cy="431059"/>
                          <wp:effectExtent l="0" t="0" r="0" b="1270"/>
                          <wp:docPr id="5" name="Picture 5" descr="A picture containing drawing, plate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Picture 5" descr="A picture containing drawing, plate&#10;&#10;Description automatically generated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99970" cy="43105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0A309F">
      <w:rPr>
        <w:rFonts w:ascii="Times New Roman" w:hAnsi="Times New Roman" w:cs="Times New Roman"/>
      </w:rPr>
      <w:tab/>
    </w:r>
    <w:r w:rsidRPr="000A309F">
      <w:rPr>
        <w:rFonts w:ascii="Times New Roman" w:hAnsi="Times New Roman" w:cs="Times New Roman"/>
      </w:rPr>
      <w:tab/>
    </w:r>
    <w:r w:rsidRPr="000A309F">
      <w:rPr>
        <w:rFonts w:ascii="Times New Roman" w:hAnsi="Times New Roman" w:cs="Times New Roman"/>
      </w:rPr>
      <w:tab/>
    </w:r>
    <w:r w:rsidRPr="000A309F">
      <w:rPr>
        <w:rFonts w:ascii="Times New Roman" w:hAnsi="Times New Roman" w:cs="Times New Roman"/>
      </w:rPr>
      <w:tab/>
    </w:r>
    <w:r w:rsidRPr="000A309F">
      <w:rPr>
        <w:rFonts w:ascii="Times New Roman" w:hAnsi="Times New Roman" w:cs="Times New Roman"/>
      </w:rPr>
      <w:tab/>
    </w:r>
    <w:r w:rsidRPr="000A309F">
      <w:rPr>
        <w:rFonts w:ascii="Times New Roman" w:hAnsi="Times New Roman" w:cs="Times New Roman"/>
      </w:rPr>
      <w:tab/>
    </w:r>
    <w:r w:rsidRPr="000A309F">
      <w:rPr>
        <w:rFonts w:ascii="Times New Roman" w:hAnsi="Times New Roman" w:cs="Times New Roman"/>
      </w:rPr>
      <w:tab/>
    </w:r>
    <w:r w:rsidRPr="000A309F">
      <w:rPr>
        <w:rFonts w:ascii="Times New Roman" w:hAnsi="Times New Roman" w:cs="Times New Roman"/>
        <w:noProof/>
      </w:rPr>
      <w:t xml:space="preserve"> </w:t>
    </w:r>
  </w:p>
  <w:p w14:paraId="390866E8" w14:textId="416D299A" w:rsidR="002137A4" w:rsidRDefault="002137A4" w:rsidP="002137A4">
    <w:r w:rsidRPr="000A309F">
      <w:rPr>
        <w:rFonts w:ascii="Times New Roman" w:hAnsi="Times New Roman" w:cs="Times New Roman"/>
      </w:rPr>
      <w:tab/>
    </w:r>
    <w:r w:rsidRPr="000A309F">
      <w:rPr>
        <w:rFonts w:ascii="Times New Roman" w:hAnsi="Times New Roman" w:cs="Times New Roman"/>
      </w:rPr>
      <w:tab/>
    </w: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25A4E" w14:textId="3D63F23A" w:rsidR="005C34FD" w:rsidRDefault="00F27393" w:rsidP="005C34FD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507A9B" wp14:editId="23205DBE">
              <wp:simplePos x="0" y="0"/>
              <wp:positionH relativeFrom="column">
                <wp:posOffset>-194310</wp:posOffset>
              </wp:positionH>
              <wp:positionV relativeFrom="paragraph">
                <wp:posOffset>-109432</wp:posOffset>
              </wp:positionV>
              <wp:extent cx="2641600" cy="795528"/>
              <wp:effectExtent l="0" t="0" r="0" b="508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41600" cy="79552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F07A516" w14:textId="1EBF5448" w:rsidR="00F27393" w:rsidRPr="005C34FD" w:rsidRDefault="00F27393" w:rsidP="00F27393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 w:rsidRPr="005C34FD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Date</w:t>
                          </w:r>
                          <w:r w:rsidRPr="005C34FD">
                            <w:rPr>
                              <w:rFonts w:ascii="Times New Roman" w:hAnsi="Times New Roman" w:cs="Times New Roman"/>
                            </w:rPr>
                            <w:t xml:space="preserve">: 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October 24</w:t>
                          </w:r>
                          <w:r w:rsidRPr="00F27393">
                            <w:rPr>
                              <w:rFonts w:ascii="Times New Roman" w:hAnsi="Times New Roman" w:cs="Times New Roman"/>
                              <w:vertAlign w:val="superscript"/>
                            </w:rPr>
                            <w:t>th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2021</w:t>
                          </w:r>
                          <w:proofErr w:type="gramEnd"/>
                        </w:p>
                        <w:p w14:paraId="135534BB" w14:textId="4D36D04F" w:rsidR="00F27393" w:rsidRPr="005C34FD" w:rsidRDefault="00F27393" w:rsidP="00F27393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Text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 xml:space="preserve">: 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2 Timothy 4:1-5</w:t>
                          </w:r>
                        </w:p>
                        <w:p w14:paraId="46D4A799" w14:textId="51923396" w:rsidR="00F27393" w:rsidRDefault="00F27393" w:rsidP="00F27393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 w:rsidRPr="005C34FD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Sermon Topic</w:t>
                          </w:r>
                          <w:r w:rsidRPr="005C34FD">
                            <w:rPr>
                              <w:rFonts w:ascii="Times New Roman" w:hAnsi="Times New Roman" w:cs="Times New Roman"/>
                            </w:rPr>
                            <w:t>: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Church/Preaching</w:t>
                          </w:r>
                        </w:p>
                        <w:p w14:paraId="672E853A" w14:textId="77777777" w:rsidR="00F27393" w:rsidRDefault="00F27393" w:rsidP="00F27393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pastor Derek Greenhalgh</w:t>
                          </w:r>
                        </w:p>
                        <w:p w14:paraId="7EB9EA71" w14:textId="77777777" w:rsidR="00F27393" w:rsidRPr="005C34FD" w:rsidRDefault="00F27393" w:rsidP="00F27393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E507A9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0;text-align:left;margin-left:-15.3pt;margin-top:-8.6pt;width:208pt;height:62.6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" fillcolor="white [3201]" stroked="f" strokeweight=".5pt">
              <v:textbox>
                <w:txbxContent>
                  <w:p w14:paraId="6F07A516" w14:textId="1EBF5448" w:rsidR="00F27393" w:rsidRPr="005C34FD" w:rsidRDefault="00F27393" w:rsidP="00F27393">
                    <w:pPr>
                      <w:rPr>
                        <w:rFonts w:ascii="Times New Roman" w:hAnsi="Times New Roman" w:cs="Times New Roman"/>
                      </w:rPr>
                    </w:pPr>
                    <w:r w:rsidRPr="005C34FD">
                      <w:rPr>
                        <w:rFonts w:ascii="Times New Roman" w:hAnsi="Times New Roman" w:cs="Times New Roman"/>
                        <w:b/>
                        <w:bCs/>
                      </w:rPr>
                      <w:t>Date</w:t>
                    </w:r>
                    <w:r w:rsidRPr="005C34FD">
                      <w:rPr>
                        <w:rFonts w:ascii="Times New Roman" w:hAnsi="Times New Roman" w:cs="Times New Roman"/>
                      </w:rPr>
                      <w:t xml:space="preserve">: </w:t>
                    </w:r>
                    <w:r>
                      <w:rPr>
                        <w:rFonts w:ascii="Times New Roman" w:hAnsi="Times New Roman" w:cs="Times New Roman"/>
                      </w:rPr>
                      <w:t>October 24</w:t>
                    </w:r>
                    <w:r w:rsidRPr="00F27393">
                      <w:rPr>
                        <w:rFonts w:ascii="Times New Roman" w:hAnsi="Times New Roman" w:cs="Times New Roman"/>
                        <w:vertAlign w:val="superscript"/>
                      </w:rPr>
                      <w:t>th</w:t>
                    </w:r>
                    <w:proofErr w:type="gramStart"/>
                    <w:r>
                      <w:rPr>
                        <w:rFonts w:ascii="Times New Roman" w:hAnsi="Times New Roman" w:cs="Times New Roman"/>
                      </w:rPr>
                      <w:t xml:space="preserve"> 2021</w:t>
                    </w:r>
                    <w:proofErr w:type="gramEnd"/>
                  </w:p>
                  <w:p w14:paraId="135534BB" w14:textId="4D36D04F" w:rsidR="00F27393" w:rsidRPr="005C34FD" w:rsidRDefault="00F27393" w:rsidP="00F27393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Text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: </w:t>
                    </w:r>
                    <w:r>
                      <w:rPr>
                        <w:rFonts w:ascii="Times New Roman" w:hAnsi="Times New Roman" w:cs="Times New Roman"/>
                      </w:rPr>
                      <w:t>2 Timothy 4:1-5</w:t>
                    </w:r>
                  </w:p>
                  <w:p w14:paraId="46D4A799" w14:textId="51923396" w:rsidR="00F27393" w:rsidRDefault="00F27393" w:rsidP="00F27393">
                    <w:pPr>
                      <w:rPr>
                        <w:rFonts w:ascii="Times New Roman" w:hAnsi="Times New Roman" w:cs="Times New Roman"/>
                      </w:rPr>
                    </w:pPr>
                    <w:r w:rsidRPr="005C34FD">
                      <w:rPr>
                        <w:rFonts w:ascii="Times New Roman" w:hAnsi="Times New Roman" w:cs="Times New Roman"/>
                        <w:b/>
                        <w:bCs/>
                      </w:rPr>
                      <w:t>Sermon Topic</w:t>
                    </w:r>
                    <w:r w:rsidRPr="005C34FD">
                      <w:rPr>
                        <w:rFonts w:ascii="Times New Roman" w:hAnsi="Times New Roman" w:cs="Times New Roman"/>
                      </w:rPr>
                      <w:t>: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</w:rPr>
                      <w:t>Church/Preaching</w:t>
                    </w:r>
                  </w:p>
                  <w:p w14:paraId="672E853A" w14:textId="77777777" w:rsidR="00F27393" w:rsidRDefault="00F27393" w:rsidP="00F27393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pastor Derek Greenhalgh</w:t>
                    </w:r>
                  </w:p>
                  <w:p w14:paraId="7EB9EA71" w14:textId="77777777" w:rsidR="00F27393" w:rsidRPr="005C34FD" w:rsidRDefault="00F27393" w:rsidP="00F27393">
                    <w:pPr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</v:shape>
          </w:pict>
        </mc:Fallback>
      </mc:AlternateContent>
    </w:r>
    <w:r w:rsidR="005C34FD">
      <w:rPr>
        <w:noProof/>
      </w:rPr>
      <w:drawing>
        <wp:inline distT="0" distB="0" distL="0" distR="0" wp14:anchorId="3164E6CC" wp14:editId="7D292DF7">
          <wp:extent cx="2299970" cy="431059"/>
          <wp:effectExtent l="0" t="0" r="0" b="1270"/>
          <wp:docPr id="3" name="Picture 3" descr="A picture containing drawing, plat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drawing, plat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9970" cy="4310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65EA0"/>
    <w:multiLevelType w:val="hybridMultilevel"/>
    <w:tmpl w:val="59F8E32A"/>
    <w:lvl w:ilvl="0" w:tplc="C43267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27B1B"/>
    <w:multiLevelType w:val="hybridMultilevel"/>
    <w:tmpl w:val="D498415E"/>
    <w:lvl w:ilvl="0" w:tplc="EF2026EE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A890BD3"/>
    <w:multiLevelType w:val="hybridMultilevel"/>
    <w:tmpl w:val="F3AA6BB8"/>
    <w:lvl w:ilvl="0" w:tplc="3E00FCE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D1428"/>
    <w:multiLevelType w:val="hybridMultilevel"/>
    <w:tmpl w:val="9B2EDC1C"/>
    <w:lvl w:ilvl="0" w:tplc="9B0CC4F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F4262A"/>
    <w:multiLevelType w:val="hybridMultilevel"/>
    <w:tmpl w:val="DDA0E354"/>
    <w:lvl w:ilvl="0" w:tplc="A718B622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72E"/>
    <w:rsid w:val="00004652"/>
    <w:rsid w:val="00007AA9"/>
    <w:rsid w:val="00013C93"/>
    <w:rsid w:val="0001433E"/>
    <w:rsid w:val="000143B7"/>
    <w:rsid w:val="00017751"/>
    <w:rsid w:val="00020A48"/>
    <w:rsid w:val="00022A7C"/>
    <w:rsid w:val="00026C2E"/>
    <w:rsid w:val="00026D98"/>
    <w:rsid w:val="000273E1"/>
    <w:rsid w:val="00027A24"/>
    <w:rsid w:val="000309EF"/>
    <w:rsid w:val="00035941"/>
    <w:rsid w:val="00035D10"/>
    <w:rsid w:val="000371C2"/>
    <w:rsid w:val="000532EA"/>
    <w:rsid w:val="0005528D"/>
    <w:rsid w:val="00056001"/>
    <w:rsid w:val="00063FAB"/>
    <w:rsid w:val="0006565F"/>
    <w:rsid w:val="00065B8E"/>
    <w:rsid w:val="00070CCA"/>
    <w:rsid w:val="00072A0E"/>
    <w:rsid w:val="00074933"/>
    <w:rsid w:val="00077588"/>
    <w:rsid w:val="00077F93"/>
    <w:rsid w:val="00080BE4"/>
    <w:rsid w:val="00081F94"/>
    <w:rsid w:val="0008320B"/>
    <w:rsid w:val="000833DE"/>
    <w:rsid w:val="000847D2"/>
    <w:rsid w:val="00093DE6"/>
    <w:rsid w:val="00097ADA"/>
    <w:rsid w:val="000A16CE"/>
    <w:rsid w:val="000A309F"/>
    <w:rsid w:val="000A4BF2"/>
    <w:rsid w:val="000A5A4D"/>
    <w:rsid w:val="000A7D8E"/>
    <w:rsid w:val="000B13B4"/>
    <w:rsid w:val="000B4089"/>
    <w:rsid w:val="000B4348"/>
    <w:rsid w:val="000C088C"/>
    <w:rsid w:val="000C1723"/>
    <w:rsid w:val="000C22DC"/>
    <w:rsid w:val="000D1A4C"/>
    <w:rsid w:val="000D254E"/>
    <w:rsid w:val="000D322A"/>
    <w:rsid w:val="000D7AEF"/>
    <w:rsid w:val="000F1BE8"/>
    <w:rsid w:val="000F2ABC"/>
    <w:rsid w:val="000F38E4"/>
    <w:rsid w:val="000F3C44"/>
    <w:rsid w:val="000F4137"/>
    <w:rsid w:val="000F79A9"/>
    <w:rsid w:val="00100E69"/>
    <w:rsid w:val="001014E0"/>
    <w:rsid w:val="00103621"/>
    <w:rsid w:val="00103623"/>
    <w:rsid w:val="00105373"/>
    <w:rsid w:val="00106206"/>
    <w:rsid w:val="00106DA4"/>
    <w:rsid w:val="00124DFC"/>
    <w:rsid w:val="00133698"/>
    <w:rsid w:val="001347C9"/>
    <w:rsid w:val="00136E68"/>
    <w:rsid w:val="0014415A"/>
    <w:rsid w:val="001451C0"/>
    <w:rsid w:val="001516F8"/>
    <w:rsid w:val="00151BD6"/>
    <w:rsid w:val="00154403"/>
    <w:rsid w:val="001549C3"/>
    <w:rsid w:val="001566C0"/>
    <w:rsid w:val="0016281F"/>
    <w:rsid w:val="00173E69"/>
    <w:rsid w:val="00174B74"/>
    <w:rsid w:val="001755F9"/>
    <w:rsid w:val="001766A0"/>
    <w:rsid w:val="001819A6"/>
    <w:rsid w:val="0018362D"/>
    <w:rsid w:val="001903D6"/>
    <w:rsid w:val="00192CCB"/>
    <w:rsid w:val="00197D80"/>
    <w:rsid w:val="001A5EFA"/>
    <w:rsid w:val="001B3E5F"/>
    <w:rsid w:val="001B55D0"/>
    <w:rsid w:val="001D061F"/>
    <w:rsid w:val="001E06E7"/>
    <w:rsid w:val="001E1F42"/>
    <w:rsid w:val="001E272E"/>
    <w:rsid w:val="001E5B1A"/>
    <w:rsid w:val="001F1F22"/>
    <w:rsid w:val="001F64FC"/>
    <w:rsid w:val="00202E70"/>
    <w:rsid w:val="002037A6"/>
    <w:rsid w:val="00211DF6"/>
    <w:rsid w:val="002137A4"/>
    <w:rsid w:val="00213FAD"/>
    <w:rsid w:val="002142A8"/>
    <w:rsid w:val="0021735D"/>
    <w:rsid w:val="00217A13"/>
    <w:rsid w:val="00226C0E"/>
    <w:rsid w:val="00230743"/>
    <w:rsid w:val="00230786"/>
    <w:rsid w:val="00230E14"/>
    <w:rsid w:val="00234CE3"/>
    <w:rsid w:val="0023513C"/>
    <w:rsid w:val="002365B4"/>
    <w:rsid w:val="0023733F"/>
    <w:rsid w:val="002400BA"/>
    <w:rsid w:val="002404F8"/>
    <w:rsid w:val="002449B1"/>
    <w:rsid w:val="00250F22"/>
    <w:rsid w:val="00256853"/>
    <w:rsid w:val="0026616B"/>
    <w:rsid w:val="002806E2"/>
    <w:rsid w:val="002837F3"/>
    <w:rsid w:val="00286B5E"/>
    <w:rsid w:val="002926FD"/>
    <w:rsid w:val="00296E6B"/>
    <w:rsid w:val="002A23AD"/>
    <w:rsid w:val="002A2BE5"/>
    <w:rsid w:val="002A3100"/>
    <w:rsid w:val="002A4D66"/>
    <w:rsid w:val="002B2FB9"/>
    <w:rsid w:val="002B3D15"/>
    <w:rsid w:val="002B6AFF"/>
    <w:rsid w:val="002C437F"/>
    <w:rsid w:val="002D1C22"/>
    <w:rsid w:val="002D3C0C"/>
    <w:rsid w:val="002D66A5"/>
    <w:rsid w:val="002E1912"/>
    <w:rsid w:val="002E3ADD"/>
    <w:rsid w:val="002E6EBB"/>
    <w:rsid w:val="002F43F4"/>
    <w:rsid w:val="002F45B5"/>
    <w:rsid w:val="002F73DE"/>
    <w:rsid w:val="0030204D"/>
    <w:rsid w:val="00306788"/>
    <w:rsid w:val="00306B99"/>
    <w:rsid w:val="0030728E"/>
    <w:rsid w:val="003077B0"/>
    <w:rsid w:val="00311264"/>
    <w:rsid w:val="00313CDD"/>
    <w:rsid w:val="0032269D"/>
    <w:rsid w:val="003249A1"/>
    <w:rsid w:val="00325C76"/>
    <w:rsid w:val="003345A5"/>
    <w:rsid w:val="00336F8B"/>
    <w:rsid w:val="003456DA"/>
    <w:rsid w:val="00347F13"/>
    <w:rsid w:val="00352192"/>
    <w:rsid w:val="00353D41"/>
    <w:rsid w:val="0036263E"/>
    <w:rsid w:val="00364B24"/>
    <w:rsid w:val="00366F50"/>
    <w:rsid w:val="00373E5D"/>
    <w:rsid w:val="003744D3"/>
    <w:rsid w:val="003774C0"/>
    <w:rsid w:val="003818BA"/>
    <w:rsid w:val="00385B7E"/>
    <w:rsid w:val="00386C58"/>
    <w:rsid w:val="003919BB"/>
    <w:rsid w:val="00392D23"/>
    <w:rsid w:val="00393C43"/>
    <w:rsid w:val="0039442C"/>
    <w:rsid w:val="00395B89"/>
    <w:rsid w:val="00396C73"/>
    <w:rsid w:val="00397443"/>
    <w:rsid w:val="003A4FFA"/>
    <w:rsid w:val="003A640E"/>
    <w:rsid w:val="003A7802"/>
    <w:rsid w:val="003A7ADA"/>
    <w:rsid w:val="003B2DB8"/>
    <w:rsid w:val="003B4BCD"/>
    <w:rsid w:val="003B4E86"/>
    <w:rsid w:val="003B7CE6"/>
    <w:rsid w:val="003B7F2F"/>
    <w:rsid w:val="003C11A5"/>
    <w:rsid w:val="003C296B"/>
    <w:rsid w:val="003C57DF"/>
    <w:rsid w:val="003C6A10"/>
    <w:rsid w:val="003D030B"/>
    <w:rsid w:val="003D4FBB"/>
    <w:rsid w:val="003D5E40"/>
    <w:rsid w:val="003E2910"/>
    <w:rsid w:val="003E688E"/>
    <w:rsid w:val="003F28DE"/>
    <w:rsid w:val="003F6185"/>
    <w:rsid w:val="00401699"/>
    <w:rsid w:val="004034C3"/>
    <w:rsid w:val="00404883"/>
    <w:rsid w:val="0040685B"/>
    <w:rsid w:val="004075FB"/>
    <w:rsid w:val="004119AC"/>
    <w:rsid w:val="00413975"/>
    <w:rsid w:val="0041452F"/>
    <w:rsid w:val="00416808"/>
    <w:rsid w:val="00422029"/>
    <w:rsid w:val="00422E3F"/>
    <w:rsid w:val="00423FB7"/>
    <w:rsid w:val="00431033"/>
    <w:rsid w:val="004312CF"/>
    <w:rsid w:val="0043570B"/>
    <w:rsid w:val="00437F16"/>
    <w:rsid w:val="00440D88"/>
    <w:rsid w:val="00446573"/>
    <w:rsid w:val="00450AC0"/>
    <w:rsid w:val="004537CE"/>
    <w:rsid w:val="00453AD5"/>
    <w:rsid w:val="0045703F"/>
    <w:rsid w:val="0046742E"/>
    <w:rsid w:val="004706F9"/>
    <w:rsid w:val="0047095D"/>
    <w:rsid w:val="00473218"/>
    <w:rsid w:val="0047446B"/>
    <w:rsid w:val="00480316"/>
    <w:rsid w:val="00480727"/>
    <w:rsid w:val="00480987"/>
    <w:rsid w:val="00484D1B"/>
    <w:rsid w:val="0049158B"/>
    <w:rsid w:val="00491D6C"/>
    <w:rsid w:val="004A2035"/>
    <w:rsid w:val="004A2BB3"/>
    <w:rsid w:val="004A3A8D"/>
    <w:rsid w:val="004A65DB"/>
    <w:rsid w:val="004A6FCC"/>
    <w:rsid w:val="004A7CE9"/>
    <w:rsid w:val="004B55AC"/>
    <w:rsid w:val="004B5862"/>
    <w:rsid w:val="004B5991"/>
    <w:rsid w:val="004B7030"/>
    <w:rsid w:val="004B723B"/>
    <w:rsid w:val="004D013D"/>
    <w:rsid w:val="004D2DAC"/>
    <w:rsid w:val="004D4878"/>
    <w:rsid w:val="004D5D9C"/>
    <w:rsid w:val="004D739E"/>
    <w:rsid w:val="004E0289"/>
    <w:rsid w:val="004E7308"/>
    <w:rsid w:val="004F198C"/>
    <w:rsid w:val="004F1FEF"/>
    <w:rsid w:val="004F3FC7"/>
    <w:rsid w:val="004F4590"/>
    <w:rsid w:val="004F4DE1"/>
    <w:rsid w:val="00500427"/>
    <w:rsid w:val="00500658"/>
    <w:rsid w:val="00502EEF"/>
    <w:rsid w:val="00507FE8"/>
    <w:rsid w:val="005105D2"/>
    <w:rsid w:val="00510F6D"/>
    <w:rsid w:val="00526243"/>
    <w:rsid w:val="00533149"/>
    <w:rsid w:val="00533D1E"/>
    <w:rsid w:val="005407B8"/>
    <w:rsid w:val="0054212A"/>
    <w:rsid w:val="00550A15"/>
    <w:rsid w:val="00551836"/>
    <w:rsid w:val="00552FEB"/>
    <w:rsid w:val="00560C8D"/>
    <w:rsid w:val="00560D39"/>
    <w:rsid w:val="00565212"/>
    <w:rsid w:val="0056716A"/>
    <w:rsid w:val="005710AC"/>
    <w:rsid w:val="00572268"/>
    <w:rsid w:val="00572CA3"/>
    <w:rsid w:val="00572F40"/>
    <w:rsid w:val="00575E52"/>
    <w:rsid w:val="005767F8"/>
    <w:rsid w:val="00582B38"/>
    <w:rsid w:val="00583105"/>
    <w:rsid w:val="00586273"/>
    <w:rsid w:val="0059078F"/>
    <w:rsid w:val="00593452"/>
    <w:rsid w:val="00595383"/>
    <w:rsid w:val="00595ED6"/>
    <w:rsid w:val="005A1212"/>
    <w:rsid w:val="005A1B26"/>
    <w:rsid w:val="005A570E"/>
    <w:rsid w:val="005B0A79"/>
    <w:rsid w:val="005B34ED"/>
    <w:rsid w:val="005B3F30"/>
    <w:rsid w:val="005B4DD9"/>
    <w:rsid w:val="005C34FD"/>
    <w:rsid w:val="005C42FF"/>
    <w:rsid w:val="005E062D"/>
    <w:rsid w:val="005E0A05"/>
    <w:rsid w:val="005E0AE8"/>
    <w:rsid w:val="005E35B4"/>
    <w:rsid w:val="005E53ED"/>
    <w:rsid w:val="005F0B3C"/>
    <w:rsid w:val="005F1BAF"/>
    <w:rsid w:val="005F45D9"/>
    <w:rsid w:val="0060062B"/>
    <w:rsid w:val="00601405"/>
    <w:rsid w:val="00601484"/>
    <w:rsid w:val="00605C54"/>
    <w:rsid w:val="00607932"/>
    <w:rsid w:val="006149C0"/>
    <w:rsid w:val="006229A8"/>
    <w:rsid w:val="00622A14"/>
    <w:rsid w:val="00624FEA"/>
    <w:rsid w:val="006305D4"/>
    <w:rsid w:val="00634B9A"/>
    <w:rsid w:val="00635A5A"/>
    <w:rsid w:val="00635ADB"/>
    <w:rsid w:val="00635E7C"/>
    <w:rsid w:val="00637456"/>
    <w:rsid w:val="00641095"/>
    <w:rsid w:val="00643554"/>
    <w:rsid w:val="00646268"/>
    <w:rsid w:val="006513FB"/>
    <w:rsid w:val="0065309D"/>
    <w:rsid w:val="00655DD8"/>
    <w:rsid w:val="00656798"/>
    <w:rsid w:val="0066033E"/>
    <w:rsid w:val="006640E0"/>
    <w:rsid w:val="006655E9"/>
    <w:rsid w:val="006734C0"/>
    <w:rsid w:val="006764D2"/>
    <w:rsid w:val="0067652A"/>
    <w:rsid w:val="00676EFF"/>
    <w:rsid w:val="00677A68"/>
    <w:rsid w:val="00681FBA"/>
    <w:rsid w:val="00682860"/>
    <w:rsid w:val="00682B61"/>
    <w:rsid w:val="0069696C"/>
    <w:rsid w:val="006A21DD"/>
    <w:rsid w:val="006A730B"/>
    <w:rsid w:val="006B0EF1"/>
    <w:rsid w:val="006B32B1"/>
    <w:rsid w:val="006B345F"/>
    <w:rsid w:val="006B5A5D"/>
    <w:rsid w:val="006C09BB"/>
    <w:rsid w:val="006C0EE9"/>
    <w:rsid w:val="006C3FBB"/>
    <w:rsid w:val="006C7377"/>
    <w:rsid w:val="006D11E2"/>
    <w:rsid w:val="006E4CE4"/>
    <w:rsid w:val="006E6826"/>
    <w:rsid w:val="006E7589"/>
    <w:rsid w:val="006F013C"/>
    <w:rsid w:val="006F4292"/>
    <w:rsid w:val="007000B1"/>
    <w:rsid w:val="007045ED"/>
    <w:rsid w:val="007062A0"/>
    <w:rsid w:val="007124C8"/>
    <w:rsid w:val="00712874"/>
    <w:rsid w:val="00714B31"/>
    <w:rsid w:val="00715315"/>
    <w:rsid w:val="00717284"/>
    <w:rsid w:val="00722011"/>
    <w:rsid w:val="007245A1"/>
    <w:rsid w:val="007255DE"/>
    <w:rsid w:val="00725842"/>
    <w:rsid w:val="0072667B"/>
    <w:rsid w:val="0073217E"/>
    <w:rsid w:val="00734DC5"/>
    <w:rsid w:val="00737299"/>
    <w:rsid w:val="00737F16"/>
    <w:rsid w:val="007403E1"/>
    <w:rsid w:val="00751F7C"/>
    <w:rsid w:val="0075259F"/>
    <w:rsid w:val="00754136"/>
    <w:rsid w:val="00756251"/>
    <w:rsid w:val="007608A1"/>
    <w:rsid w:val="007648B4"/>
    <w:rsid w:val="00766652"/>
    <w:rsid w:val="00770940"/>
    <w:rsid w:val="0077201F"/>
    <w:rsid w:val="007727FE"/>
    <w:rsid w:val="00776993"/>
    <w:rsid w:val="00786605"/>
    <w:rsid w:val="00791C91"/>
    <w:rsid w:val="007921B0"/>
    <w:rsid w:val="007977D7"/>
    <w:rsid w:val="007A119F"/>
    <w:rsid w:val="007A5A31"/>
    <w:rsid w:val="007B0FF1"/>
    <w:rsid w:val="007B149E"/>
    <w:rsid w:val="007B1D88"/>
    <w:rsid w:val="007B2478"/>
    <w:rsid w:val="007B276E"/>
    <w:rsid w:val="007B28B6"/>
    <w:rsid w:val="007B7D2C"/>
    <w:rsid w:val="007C6847"/>
    <w:rsid w:val="007D20F1"/>
    <w:rsid w:val="007D22B0"/>
    <w:rsid w:val="007D438E"/>
    <w:rsid w:val="007D5363"/>
    <w:rsid w:val="007E051E"/>
    <w:rsid w:val="007E3098"/>
    <w:rsid w:val="007F4277"/>
    <w:rsid w:val="007F72C1"/>
    <w:rsid w:val="008001C8"/>
    <w:rsid w:val="00800A9F"/>
    <w:rsid w:val="008049B0"/>
    <w:rsid w:val="00813198"/>
    <w:rsid w:val="00816167"/>
    <w:rsid w:val="00816DB4"/>
    <w:rsid w:val="00823291"/>
    <w:rsid w:val="00824213"/>
    <w:rsid w:val="00830F0A"/>
    <w:rsid w:val="00832738"/>
    <w:rsid w:val="00835C7A"/>
    <w:rsid w:val="0083715F"/>
    <w:rsid w:val="00842543"/>
    <w:rsid w:val="00843BEC"/>
    <w:rsid w:val="00843D77"/>
    <w:rsid w:val="0085146D"/>
    <w:rsid w:val="00855589"/>
    <w:rsid w:val="00855A40"/>
    <w:rsid w:val="00857EE1"/>
    <w:rsid w:val="00866A29"/>
    <w:rsid w:val="00872122"/>
    <w:rsid w:val="00872A58"/>
    <w:rsid w:val="008738A1"/>
    <w:rsid w:val="00876DB1"/>
    <w:rsid w:val="00881889"/>
    <w:rsid w:val="00886CC6"/>
    <w:rsid w:val="0089144D"/>
    <w:rsid w:val="008920C9"/>
    <w:rsid w:val="00893F93"/>
    <w:rsid w:val="008A40D6"/>
    <w:rsid w:val="008A7B5C"/>
    <w:rsid w:val="008B0005"/>
    <w:rsid w:val="008C1746"/>
    <w:rsid w:val="008C7777"/>
    <w:rsid w:val="008D38A5"/>
    <w:rsid w:val="008E0593"/>
    <w:rsid w:val="008E27B7"/>
    <w:rsid w:val="008E6C73"/>
    <w:rsid w:val="008F2ED5"/>
    <w:rsid w:val="008F4C50"/>
    <w:rsid w:val="0090027D"/>
    <w:rsid w:val="009037DF"/>
    <w:rsid w:val="00903BF0"/>
    <w:rsid w:val="00907EFD"/>
    <w:rsid w:val="00910134"/>
    <w:rsid w:val="009115CC"/>
    <w:rsid w:val="009130DB"/>
    <w:rsid w:val="009168D1"/>
    <w:rsid w:val="009202FF"/>
    <w:rsid w:val="0092263A"/>
    <w:rsid w:val="00923AED"/>
    <w:rsid w:val="00924DA1"/>
    <w:rsid w:val="009255F7"/>
    <w:rsid w:val="00937D84"/>
    <w:rsid w:val="00937F7E"/>
    <w:rsid w:val="00942B2F"/>
    <w:rsid w:val="00942B84"/>
    <w:rsid w:val="00943864"/>
    <w:rsid w:val="00943C71"/>
    <w:rsid w:val="00946C25"/>
    <w:rsid w:val="00955B9B"/>
    <w:rsid w:val="009617D2"/>
    <w:rsid w:val="00962438"/>
    <w:rsid w:val="009676D9"/>
    <w:rsid w:val="00970E67"/>
    <w:rsid w:val="0097447F"/>
    <w:rsid w:val="00976B38"/>
    <w:rsid w:val="00977711"/>
    <w:rsid w:val="00982FC9"/>
    <w:rsid w:val="00985A74"/>
    <w:rsid w:val="00987CB0"/>
    <w:rsid w:val="009A0305"/>
    <w:rsid w:val="009A0A0C"/>
    <w:rsid w:val="009A1F9C"/>
    <w:rsid w:val="009B17D6"/>
    <w:rsid w:val="009B35D3"/>
    <w:rsid w:val="009B363D"/>
    <w:rsid w:val="009B3A6C"/>
    <w:rsid w:val="009B4E2E"/>
    <w:rsid w:val="009B58EF"/>
    <w:rsid w:val="009C119C"/>
    <w:rsid w:val="009D4644"/>
    <w:rsid w:val="009D5A02"/>
    <w:rsid w:val="009D61CE"/>
    <w:rsid w:val="009D7184"/>
    <w:rsid w:val="009F003D"/>
    <w:rsid w:val="009F2578"/>
    <w:rsid w:val="009F7645"/>
    <w:rsid w:val="00A00B56"/>
    <w:rsid w:val="00A01A32"/>
    <w:rsid w:val="00A02ED5"/>
    <w:rsid w:val="00A0392C"/>
    <w:rsid w:val="00A044BE"/>
    <w:rsid w:val="00A05C3F"/>
    <w:rsid w:val="00A07EEA"/>
    <w:rsid w:val="00A10D6F"/>
    <w:rsid w:val="00A12673"/>
    <w:rsid w:val="00A12856"/>
    <w:rsid w:val="00A12E1A"/>
    <w:rsid w:val="00A303C1"/>
    <w:rsid w:val="00A3330C"/>
    <w:rsid w:val="00A34E2C"/>
    <w:rsid w:val="00A371A4"/>
    <w:rsid w:val="00A377A1"/>
    <w:rsid w:val="00A404FF"/>
    <w:rsid w:val="00A44ADB"/>
    <w:rsid w:val="00A52815"/>
    <w:rsid w:val="00A64B59"/>
    <w:rsid w:val="00A667D1"/>
    <w:rsid w:val="00A742F5"/>
    <w:rsid w:val="00A77435"/>
    <w:rsid w:val="00A84075"/>
    <w:rsid w:val="00A846A4"/>
    <w:rsid w:val="00AA251B"/>
    <w:rsid w:val="00AA273F"/>
    <w:rsid w:val="00AA48B4"/>
    <w:rsid w:val="00AA6A51"/>
    <w:rsid w:val="00AB1B11"/>
    <w:rsid w:val="00AB1ED0"/>
    <w:rsid w:val="00AB3E3F"/>
    <w:rsid w:val="00AC1099"/>
    <w:rsid w:val="00AC30F4"/>
    <w:rsid w:val="00AE050A"/>
    <w:rsid w:val="00AE64E7"/>
    <w:rsid w:val="00AF0344"/>
    <w:rsid w:val="00AF1707"/>
    <w:rsid w:val="00AF241B"/>
    <w:rsid w:val="00B016DD"/>
    <w:rsid w:val="00B01CDF"/>
    <w:rsid w:val="00B02666"/>
    <w:rsid w:val="00B04643"/>
    <w:rsid w:val="00B06501"/>
    <w:rsid w:val="00B13D2E"/>
    <w:rsid w:val="00B140FB"/>
    <w:rsid w:val="00B161F3"/>
    <w:rsid w:val="00B16EAF"/>
    <w:rsid w:val="00B26090"/>
    <w:rsid w:val="00B2738D"/>
    <w:rsid w:val="00B30FC7"/>
    <w:rsid w:val="00B3337B"/>
    <w:rsid w:val="00B3446F"/>
    <w:rsid w:val="00B369AC"/>
    <w:rsid w:val="00B40264"/>
    <w:rsid w:val="00B41099"/>
    <w:rsid w:val="00B4190C"/>
    <w:rsid w:val="00B429F9"/>
    <w:rsid w:val="00B430E2"/>
    <w:rsid w:val="00B44FA7"/>
    <w:rsid w:val="00B45325"/>
    <w:rsid w:val="00B47C89"/>
    <w:rsid w:val="00B506BF"/>
    <w:rsid w:val="00B62518"/>
    <w:rsid w:val="00B73449"/>
    <w:rsid w:val="00B73541"/>
    <w:rsid w:val="00B75C67"/>
    <w:rsid w:val="00B76A22"/>
    <w:rsid w:val="00B76F00"/>
    <w:rsid w:val="00B85C37"/>
    <w:rsid w:val="00B90572"/>
    <w:rsid w:val="00B90F18"/>
    <w:rsid w:val="00B920D8"/>
    <w:rsid w:val="00B93D54"/>
    <w:rsid w:val="00BA41ED"/>
    <w:rsid w:val="00BA44C3"/>
    <w:rsid w:val="00BB398F"/>
    <w:rsid w:val="00BB5DF5"/>
    <w:rsid w:val="00BC65F2"/>
    <w:rsid w:val="00BC7E3B"/>
    <w:rsid w:val="00BD3C99"/>
    <w:rsid w:val="00BD5AEC"/>
    <w:rsid w:val="00BE1D27"/>
    <w:rsid w:val="00BE45A9"/>
    <w:rsid w:val="00BE4DCB"/>
    <w:rsid w:val="00BF3458"/>
    <w:rsid w:val="00BF549D"/>
    <w:rsid w:val="00BF5DCC"/>
    <w:rsid w:val="00BF6A84"/>
    <w:rsid w:val="00BF72FA"/>
    <w:rsid w:val="00C0349E"/>
    <w:rsid w:val="00C06F20"/>
    <w:rsid w:val="00C10C10"/>
    <w:rsid w:val="00C1502A"/>
    <w:rsid w:val="00C15B3C"/>
    <w:rsid w:val="00C17E63"/>
    <w:rsid w:val="00C23990"/>
    <w:rsid w:val="00C256FE"/>
    <w:rsid w:val="00C2726F"/>
    <w:rsid w:val="00C30B87"/>
    <w:rsid w:val="00C37DDE"/>
    <w:rsid w:val="00C41113"/>
    <w:rsid w:val="00C521E2"/>
    <w:rsid w:val="00C52C80"/>
    <w:rsid w:val="00C546B6"/>
    <w:rsid w:val="00C6150C"/>
    <w:rsid w:val="00C7480E"/>
    <w:rsid w:val="00C759CF"/>
    <w:rsid w:val="00C92DCE"/>
    <w:rsid w:val="00C93214"/>
    <w:rsid w:val="00C93EBC"/>
    <w:rsid w:val="00C964A5"/>
    <w:rsid w:val="00CA52A2"/>
    <w:rsid w:val="00CB3698"/>
    <w:rsid w:val="00CB67F5"/>
    <w:rsid w:val="00CC47E4"/>
    <w:rsid w:val="00CD0F68"/>
    <w:rsid w:val="00CE019C"/>
    <w:rsid w:val="00CE2938"/>
    <w:rsid w:val="00CE45D1"/>
    <w:rsid w:val="00CF3C28"/>
    <w:rsid w:val="00CF3C61"/>
    <w:rsid w:val="00D0774A"/>
    <w:rsid w:val="00D12247"/>
    <w:rsid w:val="00D15033"/>
    <w:rsid w:val="00D15AE3"/>
    <w:rsid w:val="00D24D60"/>
    <w:rsid w:val="00D31C61"/>
    <w:rsid w:val="00D31E9A"/>
    <w:rsid w:val="00D345F4"/>
    <w:rsid w:val="00D426B5"/>
    <w:rsid w:val="00D470A8"/>
    <w:rsid w:val="00D4750A"/>
    <w:rsid w:val="00D503F4"/>
    <w:rsid w:val="00D526C9"/>
    <w:rsid w:val="00D52EFD"/>
    <w:rsid w:val="00D57314"/>
    <w:rsid w:val="00D577B5"/>
    <w:rsid w:val="00D63E3A"/>
    <w:rsid w:val="00D700A7"/>
    <w:rsid w:val="00D715E2"/>
    <w:rsid w:val="00D74BEC"/>
    <w:rsid w:val="00D80BC4"/>
    <w:rsid w:val="00D81BB2"/>
    <w:rsid w:val="00D842EB"/>
    <w:rsid w:val="00D84749"/>
    <w:rsid w:val="00D9126A"/>
    <w:rsid w:val="00D9761E"/>
    <w:rsid w:val="00DA0100"/>
    <w:rsid w:val="00DA01D3"/>
    <w:rsid w:val="00DA2740"/>
    <w:rsid w:val="00DA70F1"/>
    <w:rsid w:val="00DB3E16"/>
    <w:rsid w:val="00DB532F"/>
    <w:rsid w:val="00DB64B1"/>
    <w:rsid w:val="00DB7DA9"/>
    <w:rsid w:val="00DC36B7"/>
    <w:rsid w:val="00DC5BB2"/>
    <w:rsid w:val="00DD15D6"/>
    <w:rsid w:val="00DD4707"/>
    <w:rsid w:val="00DD5AD9"/>
    <w:rsid w:val="00DE2DCC"/>
    <w:rsid w:val="00DE4165"/>
    <w:rsid w:val="00DE49D4"/>
    <w:rsid w:val="00DF04A4"/>
    <w:rsid w:val="00DF18F8"/>
    <w:rsid w:val="00DF271C"/>
    <w:rsid w:val="00DF3157"/>
    <w:rsid w:val="00DF54CD"/>
    <w:rsid w:val="00DF68A8"/>
    <w:rsid w:val="00E00289"/>
    <w:rsid w:val="00E06F89"/>
    <w:rsid w:val="00E07AE3"/>
    <w:rsid w:val="00E10D3A"/>
    <w:rsid w:val="00E11BF4"/>
    <w:rsid w:val="00E120CB"/>
    <w:rsid w:val="00E130D8"/>
    <w:rsid w:val="00E14181"/>
    <w:rsid w:val="00E15412"/>
    <w:rsid w:val="00E170FC"/>
    <w:rsid w:val="00E175BA"/>
    <w:rsid w:val="00E20A98"/>
    <w:rsid w:val="00E277A2"/>
    <w:rsid w:val="00E3175F"/>
    <w:rsid w:val="00E31A19"/>
    <w:rsid w:val="00E3234F"/>
    <w:rsid w:val="00E3613B"/>
    <w:rsid w:val="00E37520"/>
    <w:rsid w:val="00E41F1F"/>
    <w:rsid w:val="00E46397"/>
    <w:rsid w:val="00E55D0E"/>
    <w:rsid w:val="00E56B2E"/>
    <w:rsid w:val="00E56B59"/>
    <w:rsid w:val="00E611B6"/>
    <w:rsid w:val="00E77744"/>
    <w:rsid w:val="00E777FF"/>
    <w:rsid w:val="00E82BC2"/>
    <w:rsid w:val="00E841B7"/>
    <w:rsid w:val="00E878EB"/>
    <w:rsid w:val="00E87A84"/>
    <w:rsid w:val="00E87B67"/>
    <w:rsid w:val="00E945C4"/>
    <w:rsid w:val="00E96170"/>
    <w:rsid w:val="00EA6CB4"/>
    <w:rsid w:val="00EA7ACC"/>
    <w:rsid w:val="00EB0DAC"/>
    <w:rsid w:val="00EB10E9"/>
    <w:rsid w:val="00EC2128"/>
    <w:rsid w:val="00EC35A2"/>
    <w:rsid w:val="00ED2E8B"/>
    <w:rsid w:val="00EE459F"/>
    <w:rsid w:val="00EE62F3"/>
    <w:rsid w:val="00EF1CF3"/>
    <w:rsid w:val="00EF3190"/>
    <w:rsid w:val="00EF319D"/>
    <w:rsid w:val="00EF5109"/>
    <w:rsid w:val="00EF7420"/>
    <w:rsid w:val="00F03BC2"/>
    <w:rsid w:val="00F120F2"/>
    <w:rsid w:val="00F12EF1"/>
    <w:rsid w:val="00F24F94"/>
    <w:rsid w:val="00F26175"/>
    <w:rsid w:val="00F2656C"/>
    <w:rsid w:val="00F27393"/>
    <w:rsid w:val="00F330D2"/>
    <w:rsid w:val="00F4240B"/>
    <w:rsid w:val="00F43A88"/>
    <w:rsid w:val="00F43F53"/>
    <w:rsid w:val="00F44A17"/>
    <w:rsid w:val="00F47E44"/>
    <w:rsid w:val="00F54ECF"/>
    <w:rsid w:val="00F57133"/>
    <w:rsid w:val="00F57594"/>
    <w:rsid w:val="00F57620"/>
    <w:rsid w:val="00F600A9"/>
    <w:rsid w:val="00F61F07"/>
    <w:rsid w:val="00F65141"/>
    <w:rsid w:val="00F65854"/>
    <w:rsid w:val="00F66C7A"/>
    <w:rsid w:val="00F71B3A"/>
    <w:rsid w:val="00F71D08"/>
    <w:rsid w:val="00F72710"/>
    <w:rsid w:val="00F76E2B"/>
    <w:rsid w:val="00F775D2"/>
    <w:rsid w:val="00F814C1"/>
    <w:rsid w:val="00F9127C"/>
    <w:rsid w:val="00F933DA"/>
    <w:rsid w:val="00F9776B"/>
    <w:rsid w:val="00FA49D7"/>
    <w:rsid w:val="00FA4B47"/>
    <w:rsid w:val="00FA6CA3"/>
    <w:rsid w:val="00FB2EA2"/>
    <w:rsid w:val="00FB55DE"/>
    <w:rsid w:val="00FB7929"/>
    <w:rsid w:val="00FB7EC8"/>
    <w:rsid w:val="00FC0383"/>
    <w:rsid w:val="00FC4436"/>
    <w:rsid w:val="00FC4A86"/>
    <w:rsid w:val="00FD1EFB"/>
    <w:rsid w:val="00FD72F4"/>
    <w:rsid w:val="00FE0605"/>
    <w:rsid w:val="00FE24D4"/>
    <w:rsid w:val="00FE2D5A"/>
    <w:rsid w:val="00FF3376"/>
    <w:rsid w:val="00FF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B3DE30"/>
  <w15:chartTrackingRefBased/>
  <w15:docId w15:val="{412B447A-A792-FE45-928F-E772D1AA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A58"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1E272E"/>
  </w:style>
  <w:style w:type="character" w:customStyle="1" w:styleId="apple-converted-space">
    <w:name w:val="apple-converted-space"/>
    <w:basedOn w:val="DefaultParagraphFont"/>
    <w:rsid w:val="001E272E"/>
  </w:style>
  <w:style w:type="character" w:styleId="Hyperlink">
    <w:name w:val="Hyperlink"/>
    <w:basedOn w:val="DefaultParagraphFont"/>
    <w:uiPriority w:val="99"/>
    <w:unhideWhenUsed/>
    <w:rsid w:val="001E272E"/>
    <w:rPr>
      <w:color w:val="0000FF"/>
      <w:u w:val="single"/>
    </w:rPr>
  </w:style>
  <w:style w:type="character" w:customStyle="1" w:styleId="woj">
    <w:name w:val="woj"/>
    <w:basedOn w:val="DefaultParagraphFont"/>
    <w:rsid w:val="001E272E"/>
  </w:style>
  <w:style w:type="paragraph" w:styleId="Header">
    <w:name w:val="header"/>
    <w:basedOn w:val="Normal"/>
    <w:link w:val="HeaderChar"/>
    <w:uiPriority w:val="99"/>
    <w:unhideWhenUsed/>
    <w:rsid w:val="002137A4"/>
    <w:pPr>
      <w:tabs>
        <w:tab w:val="center" w:pos="4680"/>
        <w:tab w:val="right" w:pos="9360"/>
      </w:tabs>
      <w:autoSpaceDE/>
      <w:autoSpaceDN/>
      <w:adjustRightInd/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137A4"/>
  </w:style>
  <w:style w:type="paragraph" w:styleId="Footer">
    <w:name w:val="footer"/>
    <w:basedOn w:val="Normal"/>
    <w:link w:val="FooterChar"/>
    <w:uiPriority w:val="99"/>
    <w:unhideWhenUsed/>
    <w:rsid w:val="002137A4"/>
    <w:pPr>
      <w:tabs>
        <w:tab w:val="center" w:pos="4680"/>
        <w:tab w:val="right" w:pos="9360"/>
      </w:tabs>
      <w:autoSpaceDE/>
      <w:autoSpaceDN/>
      <w:adjustRightInd/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137A4"/>
  </w:style>
  <w:style w:type="paragraph" w:styleId="ListParagraph">
    <w:name w:val="List Paragraph"/>
    <w:basedOn w:val="Normal"/>
    <w:uiPriority w:val="34"/>
    <w:qFormat/>
    <w:rsid w:val="006F429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B3E3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E3F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B3E3F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C37DD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2263A"/>
    <w:pP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alkingpoints">
    <w:name w:val="talkingpoints"/>
    <w:basedOn w:val="DefaultParagraphFont"/>
    <w:rsid w:val="002404F8"/>
  </w:style>
  <w:style w:type="character" w:styleId="Emphasis">
    <w:name w:val="Emphasis"/>
    <w:basedOn w:val="DefaultParagraphFont"/>
    <w:uiPriority w:val="20"/>
    <w:qFormat/>
    <w:rsid w:val="002404F8"/>
    <w:rPr>
      <w:i/>
      <w:iCs/>
    </w:rPr>
  </w:style>
  <w:style w:type="character" w:styleId="PageNumber">
    <w:name w:val="page number"/>
    <w:basedOn w:val="DefaultParagraphFont"/>
    <w:uiPriority w:val="99"/>
    <w:semiHidden/>
    <w:unhideWhenUsed/>
    <w:rsid w:val="00AA48B4"/>
  </w:style>
  <w:style w:type="character" w:styleId="FollowedHyperlink">
    <w:name w:val="FollowedHyperlink"/>
    <w:basedOn w:val="DefaultParagraphFont"/>
    <w:uiPriority w:val="99"/>
    <w:semiHidden/>
    <w:unhideWhenUsed/>
    <w:rsid w:val="008B00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9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7FAE117-F5C0-6D42-AD4A-FAB3A0ED3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Greenhalgh</dc:creator>
  <cp:keywords/>
  <dc:description/>
  <cp:lastModifiedBy>S Greenhalgh</cp:lastModifiedBy>
  <cp:revision>49</cp:revision>
  <dcterms:created xsi:type="dcterms:W3CDTF">2021-10-23T03:03:00Z</dcterms:created>
  <dcterms:modified xsi:type="dcterms:W3CDTF">2021-10-23T04:22:00Z</dcterms:modified>
</cp:coreProperties>
</file>